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6C98" w14:textId="77777777" w:rsidR="0033695B" w:rsidRDefault="0033695B" w:rsidP="0033695B">
      <w:pPr>
        <w:spacing w:after="20" w:line="240" w:lineRule="auto"/>
        <w:ind w:left="810" w:hanging="360"/>
        <w:jc w:val="center"/>
        <w:rPr>
          <w:rFonts w:ascii="Candara" w:eastAsia="Cambria" w:hAnsi="Candara" w:cstheme="majorHAnsi"/>
          <w:b/>
          <w:bCs/>
          <w:sz w:val="48"/>
          <w:szCs w:val="48"/>
        </w:rPr>
      </w:pPr>
    </w:p>
    <w:p w14:paraId="666B18F0" w14:textId="77777777" w:rsidR="0033695B" w:rsidRDefault="0033695B" w:rsidP="0033695B">
      <w:pPr>
        <w:spacing w:after="20" w:line="240" w:lineRule="auto"/>
        <w:ind w:left="810" w:hanging="360"/>
        <w:jc w:val="center"/>
        <w:rPr>
          <w:rFonts w:ascii="Candara" w:eastAsia="Cambria" w:hAnsi="Candara" w:cstheme="majorHAnsi"/>
          <w:b/>
          <w:bCs/>
          <w:sz w:val="48"/>
          <w:szCs w:val="48"/>
        </w:rPr>
      </w:pPr>
    </w:p>
    <w:p w14:paraId="227D2B17" w14:textId="77777777" w:rsidR="0033695B" w:rsidRDefault="0033695B" w:rsidP="0033695B">
      <w:pPr>
        <w:spacing w:after="20" w:line="240" w:lineRule="auto"/>
        <w:ind w:left="810" w:hanging="360"/>
        <w:jc w:val="center"/>
        <w:rPr>
          <w:rFonts w:ascii="Candara" w:eastAsia="Cambria" w:hAnsi="Candara" w:cstheme="majorHAnsi"/>
          <w:b/>
          <w:bCs/>
          <w:sz w:val="48"/>
          <w:szCs w:val="48"/>
        </w:rPr>
      </w:pPr>
    </w:p>
    <w:p w14:paraId="00000001" w14:textId="35A8A98C" w:rsidR="005501A0" w:rsidRPr="0033695B" w:rsidRDefault="00ED2A80" w:rsidP="0033695B">
      <w:pPr>
        <w:spacing w:after="20" w:line="240" w:lineRule="auto"/>
        <w:ind w:left="810" w:hanging="360"/>
        <w:jc w:val="center"/>
        <w:rPr>
          <w:rFonts w:ascii="Candara" w:eastAsia="Cambria" w:hAnsi="Candara" w:cstheme="majorHAnsi"/>
          <w:b/>
          <w:bCs/>
          <w:sz w:val="48"/>
          <w:szCs w:val="48"/>
        </w:rPr>
      </w:pPr>
      <w:r w:rsidRPr="0033695B">
        <w:rPr>
          <w:rFonts w:ascii="Candara" w:eastAsia="Cambria" w:hAnsi="Candara" w:cstheme="majorHAnsi"/>
          <w:b/>
          <w:bCs/>
          <w:sz w:val="48"/>
          <w:szCs w:val="48"/>
        </w:rPr>
        <w:t>Acts of Loving Kindness</w:t>
      </w:r>
    </w:p>
    <w:p w14:paraId="00000002" w14:textId="77777777" w:rsidR="005501A0" w:rsidRPr="0033695B" w:rsidRDefault="005501A0">
      <w:pPr>
        <w:spacing w:after="20" w:line="240" w:lineRule="auto"/>
        <w:ind w:left="810" w:hanging="360"/>
        <w:rPr>
          <w:rFonts w:asciiTheme="majorHAnsi" w:eastAsia="Cambria" w:hAnsiTheme="majorHAnsi" w:cstheme="majorHAnsi"/>
          <w:b/>
        </w:rPr>
      </w:pPr>
    </w:p>
    <w:p w14:paraId="00000003" w14:textId="32DD3FAF" w:rsidR="005501A0" w:rsidRPr="0033695B" w:rsidRDefault="00ED2A80">
      <w:pPr>
        <w:spacing w:after="20" w:line="240" w:lineRule="auto"/>
        <w:ind w:left="810" w:hanging="360"/>
        <w:rPr>
          <w:rFonts w:asciiTheme="majorHAnsi" w:eastAsia="Cambria" w:hAnsiTheme="majorHAnsi" w:cstheme="majorHAnsi"/>
          <w:b/>
        </w:rPr>
      </w:pPr>
      <w:r w:rsidRPr="0033695B">
        <w:rPr>
          <w:rFonts w:asciiTheme="majorHAnsi" w:eastAsia="Cambria" w:hAnsiTheme="majorHAnsi" w:cstheme="majorHAnsi"/>
          <w:b/>
        </w:rPr>
        <w:t>#1</w:t>
      </w:r>
    </w:p>
    <w:p w14:paraId="6CE0E64D" w14:textId="3B46AEC2" w:rsidR="0033695B" w:rsidRPr="0033695B" w:rsidRDefault="0033695B">
      <w:pPr>
        <w:spacing w:after="20" w:line="240" w:lineRule="auto"/>
        <w:ind w:left="810" w:hanging="360"/>
        <w:rPr>
          <w:rFonts w:asciiTheme="majorHAnsi" w:eastAsia="Cambria" w:hAnsiTheme="majorHAnsi" w:cstheme="majorHAnsi"/>
          <w:b/>
        </w:rPr>
      </w:pPr>
      <w:r w:rsidRPr="0033695B">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21AB229E" wp14:editId="4F07F40A">
                <wp:simplePos x="0" y="0"/>
                <wp:positionH relativeFrom="margin">
                  <wp:posOffset>400050</wp:posOffset>
                </wp:positionH>
                <wp:positionV relativeFrom="paragraph">
                  <wp:posOffset>176530</wp:posOffset>
                </wp:positionV>
                <wp:extent cx="5723255" cy="495300"/>
                <wp:effectExtent l="0" t="0" r="1079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495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3C488F"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Pirkei Avos (Ethics of the Fathers) 1:2</w:t>
                            </w:r>
                          </w:p>
                          <w:p w14:paraId="09B86022" w14:textId="333A7187" w:rsidR="0033695B" w:rsidRP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 xml:space="preserve">The world stands on three things: on Torah, on </w:t>
                            </w:r>
                            <w:r w:rsidR="00A4444F">
                              <w:rPr>
                                <w:rFonts w:asciiTheme="majorHAnsi" w:eastAsia="Cambria" w:hAnsiTheme="majorHAnsi" w:cstheme="majorHAnsi"/>
                                <w:i/>
                              </w:rPr>
                              <w:t>s</w:t>
                            </w:r>
                            <w:r w:rsidRPr="0033695B">
                              <w:rPr>
                                <w:rFonts w:asciiTheme="majorHAnsi" w:eastAsia="Cambria" w:hAnsiTheme="majorHAnsi" w:cstheme="majorHAnsi"/>
                                <w:i/>
                              </w:rPr>
                              <w:t>ervice, and on deeds of loving kindness.</w:t>
                            </w:r>
                          </w:p>
                          <w:p w14:paraId="5693AACB" w14:textId="77777777" w:rsidR="0033695B" w:rsidRPr="0033695B" w:rsidRDefault="0033695B" w:rsidP="0033695B">
                            <w:pPr>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B229E" id="_x0000_t202" coordsize="21600,21600" o:spt="202" path="m,l,21600r21600,l21600,xe">
                <v:stroke joinstyle="miter"/>
                <v:path gradientshapeok="t" o:connecttype="rect"/>
              </v:shapetype>
              <v:shape id="Text Box 1" o:spid="_x0000_s1026" type="#_x0000_t202" style="position:absolute;left:0;text-align:left;margin-left:31.5pt;margin-top:13.9pt;width:450.6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UQawIAAM4EAAAOAAAAZHJzL2Uyb0RvYy54bWysVNtu2zAMfR+wfxD0vjjXrjXiFF2yDgO6&#10;C9DuA2hZtoXpNkmJnX19KSnNsu1t2IshkdThIQ/p9e2oJDlw54XRFZ1NppRwzUwjdFfRb0/3b64p&#10;8QF0A9JoXtEj9/R28/rVerAln5veyIY7giDal4OtaB+CLYvCs54r8BNjuUZna5yCgFfXFY2DAdGV&#10;LObT6VUxGNdYZxj3Hq277KSbhN+2nIUvbet5ILKiyC2kr0vfOn6LzRrKzoHtBTvRgH9goUBoTHqG&#10;2kEAsnfiLyglmDPetGHCjCpM2wrGUw1YzWz6RzWPPVieasHmeHtuk/9/sOzz4asjokHtKNGgUKIn&#10;PgbyzoxkFrszWF9i0KPFsDCiOUbGSr19MOy7J9pse9Adv3PODD2HBtmll8XF04zjI0g9fDINpoF9&#10;MAlobJ2KgNgMguio0vGsTKTC0Lh6O1/MVytKGPqWN6vFNElXQPny2jofPnCjSDxU1KHyCR0ODz5g&#10;HRj6EpLYGymaeyFlusRp41vpyAFwTuouVyj3Cqlm2/VqmlNCiWacqWx+YZHmNSKkRP4SXGoyVPRq&#10;scLCGOCItxICHpXFpnvdUQKyw91hweW+Xj72rqvPvJDBiQQW81uOWNkOfJ9JJVeebCUCrpcUqqLX&#10;59dQRpne6yYNfwAh8xlRpY794GlxTn2LKkbhsoRhrMfTVNSmOaKezuSlwp8AHnrjflIy4EJhcT/2&#10;4Dgl8qPGmbiZLZdxA9NliYLixV166ksPaIZQFcVO5eM25K3dWye6HjNljbS5wzlqRZI4Us2sUIZ4&#10;waVJgpwWPG7l5T1F/foNbZ4BAAD//wMAUEsDBBQABgAIAAAAIQCrJuub3wAAAAkBAAAPAAAAZHJz&#10;L2Rvd25yZXYueG1sTI9BS8QwEIXvgv8hjOBlcZPdaq216SKCpxXBVdBjthnbss2kJNlt/feOJz0O&#10;7/Hm+6rN7AZxwhB7TxpWSwUCqfG2p1bD+9vTVQEiJkPWDJ5QwzdG2NTnZ5UprZ/oFU+71AoeoVga&#10;DV1KYyllbDp0Ji79iMTZlw/OJD5DK20wE4+7Qa6VyqUzPfGHzoz42GFz2B2dhh7VoZ/Cs/tYvKyK&#10;bOG34XMbtL68mB/uQSSc018ZfvEZHWpm2vsj2SgGDXnGKknD+pYNOL/LrzMQey6qmwJkXcn/BvUP&#10;AAAA//8DAFBLAQItABQABgAIAAAAIQC2gziS/gAAAOEBAAATAAAAAAAAAAAAAAAAAAAAAABbQ29u&#10;dGVudF9UeXBlc10ueG1sUEsBAi0AFAAGAAgAAAAhADj9If/WAAAAlAEAAAsAAAAAAAAAAAAAAAAA&#10;LwEAAF9yZWxzLy5yZWxzUEsBAi0AFAAGAAgAAAAhAKD25RBrAgAAzgQAAA4AAAAAAAAAAAAAAAAA&#10;LgIAAGRycy9lMm9Eb2MueG1sUEsBAi0AFAAGAAgAAAAhAKsm65vfAAAACQEAAA8AAAAAAAAAAAAA&#10;AAAAxQQAAGRycy9kb3ducmV2LnhtbFBLBQYAAAAABAAEAPMAAADRBQAAAAA=&#10;" fillcolor="#d8d8d8 [2732]" strokeweight=".5pt">
                <v:textbox>
                  <w:txbxContent>
                    <w:p w14:paraId="1E3C488F" w14:textId="77777777" w:rsidR="0033695B" w:rsidRPr="0033695B" w:rsidRDefault="0033695B" w:rsidP="0033695B">
                      <w:pPr>
                        <w:spacing w:after="20" w:line="240" w:lineRule="auto"/>
                        <w:rPr>
                          <w:rFonts w:asciiTheme="majorHAnsi" w:eastAsia="Cambria" w:hAnsiTheme="majorHAnsi" w:cstheme="majorHAnsi"/>
                          <w:b/>
                        </w:rPr>
                      </w:pPr>
                      <w:proofErr w:type="spellStart"/>
                      <w:r w:rsidRPr="0033695B">
                        <w:rPr>
                          <w:rFonts w:asciiTheme="majorHAnsi" w:eastAsia="Cambria" w:hAnsiTheme="majorHAnsi" w:cstheme="majorHAnsi"/>
                          <w:b/>
                        </w:rPr>
                        <w:t>Pirkei</w:t>
                      </w:r>
                      <w:proofErr w:type="spellEnd"/>
                      <w:r w:rsidRPr="0033695B">
                        <w:rPr>
                          <w:rFonts w:asciiTheme="majorHAnsi" w:eastAsia="Cambria" w:hAnsiTheme="majorHAnsi" w:cstheme="majorHAnsi"/>
                          <w:b/>
                        </w:rPr>
                        <w:t xml:space="preserve"> </w:t>
                      </w:r>
                      <w:proofErr w:type="spellStart"/>
                      <w:r w:rsidRPr="0033695B">
                        <w:rPr>
                          <w:rFonts w:asciiTheme="majorHAnsi" w:eastAsia="Cambria" w:hAnsiTheme="majorHAnsi" w:cstheme="majorHAnsi"/>
                          <w:b/>
                        </w:rPr>
                        <w:t>Avos</w:t>
                      </w:r>
                      <w:proofErr w:type="spellEnd"/>
                      <w:r w:rsidRPr="0033695B">
                        <w:rPr>
                          <w:rFonts w:asciiTheme="majorHAnsi" w:eastAsia="Cambria" w:hAnsiTheme="majorHAnsi" w:cstheme="majorHAnsi"/>
                          <w:b/>
                        </w:rPr>
                        <w:t xml:space="preserve"> (Ethics of the Fathers) 1:2</w:t>
                      </w:r>
                    </w:p>
                    <w:p w14:paraId="09B86022" w14:textId="333A7187" w:rsidR="0033695B" w:rsidRP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 xml:space="preserve">The world stands on three things: on Torah, on </w:t>
                      </w:r>
                      <w:r w:rsidR="00A4444F">
                        <w:rPr>
                          <w:rFonts w:asciiTheme="majorHAnsi" w:eastAsia="Cambria" w:hAnsiTheme="majorHAnsi" w:cstheme="majorHAnsi"/>
                          <w:i/>
                        </w:rPr>
                        <w:t>s</w:t>
                      </w:r>
                      <w:r w:rsidRPr="0033695B">
                        <w:rPr>
                          <w:rFonts w:asciiTheme="majorHAnsi" w:eastAsia="Cambria" w:hAnsiTheme="majorHAnsi" w:cstheme="majorHAnsi"/>
                          <w:i/>
                        </w:rPr>
                        <w:t>ervice, and on deeds of loving kindness.</w:t>
                      </w:r>
                    </w:p>
                    <w:p w14:paraId="5693AACB" w14:textId="77777777" w:rsidR="0033695B" w:rsidRPr="0033695B" w:rsidRDefault="0033695B" w:rsidP="0033695B">
                      <w:pPr>
                        <w:rPr>
                          <w:rFonts w:asciiTheme="majorHAnsi" w:eastAsia="Calibri" w:hAnsiTheme="majorHAnsi" w:cstheme="majorHAnsi"/>
                          <w:i/>
                        </w:rPr>
                      </w:pPr>
                    </w:p>
                  </w:txbxContent>
                </v:textbox>
                <w10:wrap type="topAndBottom" anchorx="margin"/>
              </v:shape>
            </w:pict>
          </mc:Fallback>
        </mc:AlternateContent>
      </w:r>
    </w:p>
    <w:p w14:paraId="00000006" w14:textId="77777777" w:rsidR="005501A0" w:rsidRPr="0033695B" w:rsidRDefault="005501A0" w:rsidP="00561900">
      <w:pPr>
        <w:spacing w:after="20" w:line="240" w:lineRule="auto"/>
        <w:ind w:left="810"/>
        <w:rPr>
          <w:rFonts w:asciiTheme="majorHAnsi" w:eastAsia="Cambria" w:hAnsiTheme="majorHAnsi" w:cstheme="majorHAnsi"/>
        </w:rPr>
      </w:pPr>
    </w:p>
    <w:p w14:paraId="00000007" w14:textId="77777777" w:rsidR="005501A0" w:rsidRPr="0033695B" w:rsidRDefault="00ED2A80" w:rsidP="00561900">
      <w:pPr>
        <w:widowControl w:val="0"/>
        <w:spacing w:after="20" w:line="240" w:lineRule="auto"/>
        <w:ind w:left="810" w:right="196" w:hanging="360"/>
        <w:rPr>
          <w:rFonts w:asciiTheme="majorHAnsi" w:eastAsia="Cambria" w:hAnsiTheme="majorHAnsi" w:cstheme="majorHAnsi"/>
          <w:b/>
        </w:rPr>
      </w:pPr>
      <w:r w:rsidRPr="0033695B">
        <w:rPr>
          <w:rFonts w:asciiTheme="majorHAnsi" w:eastAsia="Cambria" w:hAnsiTheme="majorHAnsi" w:cstheme="majorHAnsi"/>
          <w:b/>
        </w:rPr>
        <w:t>#2</w:t>
      </w:r>
    </w:p>
    <w:p w14:paraId="00000008" w14:textId="77777777" w:rsidR="005501A0" w:rsidRPr="0033695B" w:rsidRDefault="00ED2A80" w:rsidP="00561900">
      <w:pPr>
        <w:spacing w:after="20" w:line="240" w:lineRule="auto"/>
        <w:ind w:left="1080" w:hanging="360"/>
        <w:rPr>
          <w:rFonts w:asciiTheme="majorHAnsi" w:eastAsia="Cambria" w:hAnsiTheme="majorHAnsi" w:cstheme="majorHAnsi"/>
          <w:b/>
        </w:rPr>
      </w:pPr>
      <w:r w:rsidRPr="0033695B">
        <w:rPr>
          <w:rFonts w:asciiTheme="majorHAnsi" w:eastAsia="Cambria" w:hAnsiTheme="majorHAnsi" w:cstheme="majorHAnsi"/>
          <w:b/>
        </w:rPr>
        <w:t>Questions:</w:t>
      </w:r>
    </w:p>
    <w:p w14:paraId="00000009" w14:textId="484B54CB" w:rsidR="005501A0" w:rsidRPr="0033695B" w:rsidRDefault="00ED2A80" w:rsidP="00561900">
      <w:pPr>
        <w:numPr>
          <w:ilvl w:val="0"/>
          <w:numId w:val="6"/>
        </w:numPr>
        <w:spacing w:line="240" w:lineRule="auto"/>
        <w:ind w:left="1080"/>
        <w:rPr>
          <w:rFonts w:asciiTheme="majorHAnsi" w:eastAsia="Cambria" w:hAnsiTheme="majorHAnsi" w:cstheme="majorHAnsi"/>
          <w:b/>
        </w:rPr>
      </w:pPr>
      <w:r w:rsidRPr="0033695B">
        <w:rPr>
          <w:rFonts w:asciiTheme="majorHAnsi" w:eastAsia="Cambria" w:hAnsiTheme="majorHAnsi" w:cstheme="majorHAnsi"/>
          <w:b/>
        </w:rPr>
        <w:t>What makes you happier</w:t>
      </w:r>
      <w:r w:rsidR="00A4444F">
        <w:rPr>
          <w:rFonts w:asciiTheme="majorHAnsi" w:eastAsia="Cambria" w:hAnsiTheme="majorHAnsi" w:cstheme="majorHAnsi"/>
          <w:b/>
        </w:rPr>
        <w:t xml:space="preserve"> – </w:t>
      </w:r>
      <w:r w:rsidRPr="0033695B">
        <w:rPr>
          <w:rFonts w:asciiTheme="majorHAnsi" w:eastAsia="Cambria" w:hAnsiTheme="majorHAnsi" w:cstheme="majorHAnsi"/>
          <w:b/>
        </w:rPr>
        <w:t>to receive a gift</w:t>
      </w:r>
      <w:r w:rsidR="00A4444F">
        <w:rPr>
          <w:rFonts w:asciiTheme="majorHAnsi" w:eastAsia="Cambria" w:hAnsiTheme="majorHAnsi" w:cstheme="majorHAnsi"/>
          <w:b/>
        </w:rPr>
        <w:t>,</w:t>
      </w:r>
      <w:r w:rsidRPr="0033695B">
        <w:rPr>
          <w:rFonts w:asciiTheme="majorHAnsi" w:eastAsia="Cambria" w:hAnsiTheme="majorHAnsi" w:cstheme="majorHAnsi"/>
          <w:b/>
        </w:rPr>
        <w:t xml:space="preserve"> or to give a gift to your friend? Why?</w:t>
      </w:r>
    </w:p>
    <w:p w14:paraId="0000000A" w14:textId="77777777" w:rsidR="005501A0" w:rsidRPr="0033695B" w:rsidRDefault="00ED2A80" w:rsidP="00561900">
      <w:pPr>
        <w:widowControl w:val="0"/>
        <w:numPr>
          <w:ilvl w:val="0"/>
          <w:numId w:val="6"/>
        </w:numPr>
        <w:spacing w:line="240" w:lineRule="auto"/>
        <w:ind w:left="1080" w:right="196"/>
        <w:rPr>
          <w:rFonts w:asciiTheme="majorHAnsi" w:eastAsia="Cambria" w:hAnsiTheme="majorHAnsi" w:cstheme="majorHAnsi"/>
          <w:b/>
        </w:rPr>
      </w:pPr>
      <w:r w:rsidRPr="0033695B">
        <w:rPr>
          <w:rFonts w:asciiTheme="majorHAnsi" w:eastAsia="Cambria" w:hAnsiTheme="majorHAnsi" w:cstheme="majorHAnsi"/>
          <w:b/>
        </w:rPr>
        <w:t>What is your initial response when someone asks you for a favor?</w:t>
      </w:r>
    </w:p>
    <w:p w14:paraId="0000000B" w14:textId="642220FB" w:rsidR="005501A0" w:rsidRPr="0033695B" w:rsidRDefault="00ED2A80" w:rsidP="00561900">
      <w:pPr>
        <w:widowControl w:val="0"/>
        <w:numPr>
          <w:ilvl w:val="0"/>
          <w:numId w:val="6"/>
        </w:numPr>
        <w:spacing w:after="20" w:line="240" w:lineRule="auto"/>
        <w:ind w:left="1080" w:right="196"/>
        <w:rPr>
          <w:rFonts w:asciiTheme="majorHAnsi" w:eastAsia="Cambria" w:hAnsiTheme="majorHAnsi" w:cstheme="majorHAnsi"/>
          <w:b/>
        </w:rPr>
      </w:pPr>
      <w:r w:rsidRPr="0033695B">
        <w:rPr>
          <w:rFonts w:asciiTheme="majorHAnsi" w:eastAsia="Cambria" w:hAnsiTheme="majorHAnsi" w:cstheme="majorHAnsi"/>
          <w:b/>
        </w:rPr>
        <w:t>Do you enjoy lending your possessions</w:t>
      </w:r>
      <w:r w:rsidR="00A4444F">
        <w:rPr>
          <w:rFonts w:asciiTheme="majorHAnsi" w:eastAsia="Cambria" w:hAnsiTheme="majorHAnsi" w:cstheme="majorHAnsi"/>
          <w:b/>
        </w:rPr>
        <w:t>,</w:t>
      </w:r>
      <w:r w:rsidRPr="0033695B">
        <w:rPr>
          <w:rFonts w:asciiTheme="majorHAnsi" w:eastAsia="Cambria" w:hAnsiTheme="majorHAnsi" w:cstheme="majorHAnsi"/>
          <w:b/>
        </w:rPr>
        <w:t xml:space="preserve"> or do you only lend things because of various pressures?</w:t>
      </w:r>
    </w:p>
    <w:p w14:paraId="0000000C" w14:textId="78267B49" w:rsidR="005501A0" w:rsidRPr="0033695B" w:rsidRDefault="0033695B">
      <w:pPr>
        <w:widowControl w:val="0"/>
        <w:spacing w:after="20" w:line="240" w:lineRule="auto"/>
        <w:ind w:right="196"/>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754A14B" wp14:editId="12D4A1B3">
                <wp:simplePos x="0" y="0"/>
                <wp:positionH relativeFrom="margin">
                  <wp:posOffset>438150</wp:posOffset>
                </wp:positionH>
                <wp:positionV relativeFrom="paragraph">
                  <wp:posOffset>189865</wp:posOffset>
                </wp:positionV>
                <wp:extent cx="5810250" cy="101917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19175"/>
                        </a:xfrm>
                        <a:prstGeom prst="rect">
                          <a:avLst/>
                        </a:prstGeom>
                        <a:noFill/>
                        <a:ln w="6350" cap="flat" cmpd="sng" algn="ctr">
                          <a:solidFill>
                            <a:srgbClr val="000000"/>
                          </a:solidFill>
                          <a:prstDash val="solid"/>
                          <a:miter lim="800000"/>
                          <a:headEnd/>
                          <a:tailEnd/>
                        </a:ln>
                        <a:effectLst/>
                      </wps:spPr>
                      <wps:txbx>
                        <w:txbxContent>
                          <w:p w14:paraId="4A0EC98D"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Science Supports the Benefits of Giving, Harvard Business Journal</w:t>
                            </w:r>
                          </w:p>
                          <w:p w14:paraId="345706CE" w14:textId="0C582E54"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Feeling Good about Giving: The Benefits (and Costs) of Self-Interested Charitable Behavior</w:t>
                            </w:r>
                          </w:p>
                          <w:p w14:paraId="09ACEBD9" w14:textId="77777777" w:rsidR="0033695B" w:rsidRPr="0033695B" w:rsidRDefault="0033695B" w:rsidP="0033695B">
                            <w:pPr>
                              <w:spacing w:after="20" w:line="240" w:lineRule="auto"/>
                              <w:rPr>
                                <w:rFonts w:asciiTheme="majorHAnsi" w:eastAsia="Cambria" w:hAnsiTheme="majorHAnsi" w:cstheme="majorHAnsi"/>
                              </w:rPr>
                            </w:pPr>
                            <w:r w:rsidRPr="0033695B">
                              <w:rPr>
                                <w:rFonts w:asciiTheme="majorHAnsi" w:eastAsia="Cambria" w:hAnsiTheme="majorHAnsi" w:cstheme="majorHAnsi"/>
                              </w:rPr>
                              <w:t xml:space="preserve">For example, research by social psychologist Liz Dunn and her colleagues appearing in the journal Science shows that people's sense of happiness is greater when they spend relatively more on others than on themselves. </w:t>
                            </w:r>
                          </w:p>
                          <w:p w14:paraId="21B8A964" w14:textId="77777777" w:rsidR="0033695B" w:rsidRPr="000534A6" w:rsidRDefault="0033695B" w:rsidP="0033695B">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4A14B" id="Text Box 3" o:spid="_x0000_s1027" type="#_x0000_t202" style="position:absolute;margin-left:34.5pt;margin-top:14.95pt;width:457.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kOTAIAAHcEAAAOAAAAZHJzL2Uyb0RvYy54bWysVNtu2zAMfR+wfxD0vjpOkzY16hRdug4D&#10;ugvQ7gMYWbaFSaImKbG7rx8lp2mwvQ3LgyCZ5CF5Dpnrm9Fotpc+KLQ1L89mnEkrsFG2q/n3p/t3&#10;K85CBNuARitr/iwDv1m/fXM9uErOsUfdSM8IxIZqcDXvY3RVUQTRSwPhDJ20ZGzRG4j09F3ReBgI&#10;3ehiPptdFAP6xnkUMgT6ejcZ+Trjt60U8WvbBhmZrjnVFvPp87lNZ7G+hqrz4HolDmXAP1RhQFlK&#10;eoS6gwhs59VfUEYJjwHbeCbQFNi2SsjcA3VTzv7o5rEHJ3MvRE5wR5rC/4MVX/bfPFNNzc85s2BI&#10;oic5RvYeR3ae2BlcqMjp0ZFbHOkzqZw7De4BxY/ALG56sJ289R6HXkJD1ZUpsjgJnXBCAtkOn7Gh&#10;NLCLmIHG1ptEHZHBCJ1Uej4qk0oR9HG5KmfzJZkE2cpZeVVeLnMOqF7CnQ/xo0TD0qXmnqTP8LB/&#10;CDGVA9WLS8pm8V5pneXXlg01vzjP+EBD2GqIlMo4oiXYjjPQHU23iH7qHLVqUnTCCb7bbrRne0gT&#10;ln+HwsKpW0p9B6Gf/LIpuUFlVKQF0MrUfHWMhioR+cE22SWC0tOdetA2Rck82ofGEs+J2onkOG7H&#10;LGgWIdm22DwT8R6n6adtpUuP/hdnA00+9fhzB15ypj9ZEu+qXCzSquTHYnk5p4c/tWxPLWAFQdWc&#10;CJuumzit18551fWUaRoXi7ckeKuyFK9VHcaEpjsrdNjEtD6n7+z1+n+x/g0AAP//AwBQSwMEFAAG&#10;AAgAAAAhAH7qyn/gAAAACQEAAA8AAABkcnMvZG93bnJldi54bWxMj81OwzAQhO9IvIO1SNyoTVVK&#10;HeJUCNEDEkJqQZSjEy9xhH9C7KaBp2c5wXFnRrPflOvJOzbikLoYFFzOBDAMTTRdaBW8PG8uVsBS&#10;1sFoFwMq+MIE6+r0pNSFicewxXGXW0YlIRVagc25LzhPjUWv0yz2GMh7j4PXmc6h5WbQRyr3js+F&#10;WHKvu0AfrO7xzmLzsTt4BY+v+8/7zdOb2GPtuqvRXduH71qp87Pp9gZYxin/heEXn9ChIqY6HoJJ&#10;zClYSpqSFcylBEa+XC1IqCkoxQJ4VfL/C6ofAAAA//8DAFBLAQItABQABgAIAAAAIQC2gziS/gAA&#10;AOEBAAATAAAAAAAAAAAAAAAAAAAAAABbQ29udGVudF9UeXBlc10ueG1sUEsBAi0AFAAGAAgAAAAh&#10;ADj9If/WAAAAlAEAAAsAAAAAAAAAAAAAAAAALwEAAF9yZWxzLy5yZWxzUEsBAi0AFAAGAAgAAAAh&#10;APwkOQ5MAgAAdwQAAA4AAAAAAAAAAAAAAAAALgIAAGRycy9lMm9Eb2MueG1sUEsBAi0AFAAGAAgA&#10;AAAhAH7qyn/gAAAACQEAAA8AAAAAAAAAAAAAAAAApgQAAGRycy9kb3ducmV2LnhtbFBLBQYAAAAA&#10;BAAEAPMAAACzBQAAAAA=&#10;" filled="f" strokeweight=".5pt">
                <v:textbox>
                  <w:txbxContent>
                    <w:p w14:paraId="4A0EC98D"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Science Supports the Benefits of Giving, Harvard Business Journal</w:t>
                      </w:r>
                    </w:p>
                    <w:p w14:paraId="345706CE" w14:textId="0C582E54"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Feeling Good about Giving: The Benefits (and Costs) of Self-Interested Charitable Behavior</w:t>
                      </w:r>
                    </w:p>
                    <w:p w14:paraId="09ACEBD9" w14:textId="77777777" w:rsidR="0033695B" w:rsidRPr="0033695B" w:rsidRDefault="0033695B" w:rsidP="0033695B">
                      <w:pPr>
                        <w:spacing w:after="20" w:line="240" w:lineRule="auto"/>
                        <w:rPr>
                          <w:rFonts w:asciiTheme="majorHAnsi" w:eastAsia="Cambria" w:hAnsiTheme="majorHAnsi" w:cstheme="majorHAnsi"/>
                        </w:rPr>
                      </w:pPr>
                      <w:r w:rsidRPr="0033695B">
                        <w:rPr>
                          <w:rFonts w:asciiTheme="majorHAnsi" w:eastAsia="Cambria" w:hAnsiTheme="majorHAnsi" w:cstheme="majorHAnsi"/>
                        </w:rPr>
                        <w:t xml:space="preserve">For example, research by social psychologist Liz Dunn and her colleagues appearing in the journal Science shows that people's sense of happiness is greater when they spend relatively more on others than on themselves. </w:t>
                      </w:r>
                    </w:p>
                    <w:p w14:paraId="21B8A964" w14:textId="77777777" w:rsidR="0033695B" w:rsidRPr="000534A6" w:rsidRDefault="0033695B" w:rsidP="0033695B">
                      <w:pPr>
                        <w:rPr>
                          <w:rFonts w:asciiTheme="majorHAnsi" w:eastAsia="Calibri" w:hAnsiTheme="majorHAnsi" w:cs="Calibri"/>
                        </w:rPr>
                      </w:pPr>
                    </w:p>
                  </w:txbxContent>
                </v:textbox>
                <w10:wrap type="topAndBottom" anchorx="margin"/>
              </v:shape>
            </w:pict>
          </mc:Fallback>
        </mc:AlternateContent>
      </w:r>
    </w:p>
    <w:p w14:paraId="00000010" w14:textId="3F3221EE" w:rsidR="005501A0" w:rsidRPr="0033695B" w:rsidRDefault="0033695B">
      <w:pPr>
        <w:spacing w:after="20" w:line="240" w:lineRule="auto"/>
        <w:ind w:left="810" w:hanging="360"/>
        <w:rPr>
          <w:rFonts w:asciiTheme="majorHAnsi" w:eastAsia="Cambria" w:hAnsiTheme="majorHAnsi" w:cstheme="majorHAnsi"/>
        </w:rPr>
      </w:pPr>
      <w:r w:rsidRPr="0033695B">
        <w:rPr>
          <w:rFonts w:asciiTheme="majorHAnsi" w:hAnsiTheme="majorHAnsi" w:cstheme="majorHAnsi"/>
          <w:noProof/>
          <w:lang w:val="en-US"/>
        </w:rPr>
        <mc:AlternateContent>
          <mc:Choice Requires="wps">
            <w:drawing>
              <wp:anchor distT="0" distB="0" distL="114300" distR="114300" simplePos="0" relativeHeight="251663360" behindDoc="0" locked="0" layoutInCell="1" allowOverlap="1" wp14:anchorId="1088A399" wp14:editId="79037695">
                <wp:simplePos x="0" y="0"/>
                <wp:positionH relativeFrom="margin">
                  <wp:posOffset>419100</wp:posOffset>
                </wp:positionH>
                <wp:positionV relativeFrom="paragraph">
                  <wp:posOffset>1380490</wp:posOffset>
                </wp:positionV>
                <wp:extent cx="5723255" cy="495300"/>
                <wp:effectExtent l="0" t="0" r="1079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495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0892CB"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Talmud</w:t>
                            </w:r>
                          </w:p>
                          <w:p w14:paraId="68F44219" w14:textId="77777777" w:rsidR="0033695B" w:rsidRP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More than the rich benefactor does for the poor, the recipient does for the benefactor.</w:t>
                            </w:r>
                          </w:p>
                          <w:p w14:paraId="52B1CADA" w14:textId="77777777" w:rsidR="0033695B" w:rsidRPr="0033695B" w:rsidRDefault="0033695B" w:rsidP="0033695B">
                            <w:pPr>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A399" id="Text Box 2" o:spid="_x0000_s1028" type="#_x0000_t202" style="position:absolute;left:0;text-align:left;margin-left:33pt;margin-top:108.7pt;width:450.6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obgIAANUEAAAOAAAAZHJzL2Uyb0RvYy54bWysVMtu2zAQvBfoPxC817IdO3WEyEEaN0WB&#10;9AEk/YAVRUlE+SpJW0q/vktSdp32VvQikEtydnZnVtc3o5LkwJ0XRld0MZtTwjUzjdBdRb893b/Z&#10;UOID6Aak0byiz9zTm+3rV9eDLfnS9EY23BEE0b4cbEX7EGxZFJ71XIGfGcs1HrbGKQi4dV3ROBgQ&#10;XcliOZ9fFoNxjXWGce8xusuHdJvw25az8KVtPQ9EVhS5hfR16VvHb7G9hrJzYHvBJhrwDywUCI1J&#10;T1A7CED2TvwFpQRzxps2zJhRhWlbwXiqAatZzP+o5rEHy1Mt2BxvT23y/w+WfT58dUQ0FV1SokGh&#10;RE98DOSdGckydmewvsRLjxavhRHDqHKq1NsHw757os1dD7rjt86ZoefQILtFfFmcPc04PoLUwyfT&#10;YBrYB5OAxtap2DpsBkF0VOn5pEykwjC4fru8WK7XlDA8W12tL+ZJugLK42vrfPjAjSJxUVGHyid0&#10;ODz4ENlAebwSk3kjRXMvpEyb6DZ+Jx05APqk7nKFcq+Qao5t1vOcEkoMo6dy+Mgi+TUipEQvwKUm&#10;Q0UvL9ZYGAO0eCsh4FJZbLrXHSUgO5wdFlzu6wtmrqtPvJDBRAKLeZEjVrYD32dS6Sg7W4mA4yWF&#10;qujm9BrKKNN73STzBxAyrxFV6tgPngZn6ltUMQqXJQxjPU52mcxRm+YZZXUmzxb+C3DRG/eTkgHn&#10;Cmv8sQfHKZEfNVrjarFaxUFMmxXqiht3flKfn4BmCFVRbFhe3oU8vHvrRNdjpiyVNrdop1YkpSPj&#10;zGoyIc5O0mWa8zic5/t06/ffaPsLAAD//wMAUEsDBBQABgAIAAAAIQClaSkF4QAAAAoBAAAPAAAA&#10;ZHJzL2Rvd25yZXYueG1sTI/BTsMwEETvSPyDtUhcKuqkLWkb4lQIiVNRJUqlcnTjJYkaryPbbcLf&#10;s5zgODuj2TfFZrSduKIPrSMF6TQBgVQ501Kt4PDx+rACEaImoztHqOAbA2zK25tC58YN9I7XfawF&#10;l1DItYImxj6XMlQNWh2mrkdi78t5qyNLX0vj9cDltpOzJMmk1S3xh0b3+NJgdd5frIIWk3M7+Dd7&#10;nOzS1Xzitv5z65W6vxufn0BEHONfGH7xGR1KZjq5C5kgOgVZxlOiglm6XIDgwDpbzkGc+LJ+XIAs&#10;C/l/QvkDAAD//wMAUEsBAi0AFAAGAAgAAAAhALaDOJL+AAAA4QEAABMAAAAAAAAAAAAAAAAAAAAA&#10;AFtDb250ZW50X1R5cGVzXS54bWxQSwECLQAUAAYACAAAACEAOP0h/9YAAACUAQAACwAAAAAAAAAA&#10;AAAAAAAvAQAAX3JlbHMvLnJlbHNQSwECLQAUAAYACAAAACEAhL9PqG4CAADVBAAADgAAAAAAAAAA&#10;AAAAAAAuAgAAZHJzL2Uyb0RvYy54bWxQSwECLQAUAAYACAAAACEApWkpBeEAAAAKAQAADwAAAAAA&#10;AAAAAAAAAADIBAAAZHJzL2Rvd25yZXYueG1sUEsFBgAAAAAEAAQA8wAAANYFAAAAAA==&#10;" fillcolor="#d8d8d8 [2732]" strokeweight=".5pt">
                <v:textbox>
                  <w:txbxContent>
                    <w:p w14:paraId="490892CB"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Talmud</w:t>
                      </w:r>
                    </w:p>
                    <w:p w14:paraId="68F44219" w14:textId="77777777" w:rsidR="0033695B" w:rsidRP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More than the rich benefactor does for the poor, the recipient does for the benefactor.</w:t>
                      </w:r>
                    </w:p>
                    <w:p w14:paraId="52B1CADA" w14:textId="77777777" w:rsidR="0033695B" w:rsidRPr="0033695B" w:rsidRDefault="0033695B" w:rsidP="0033695B">
                      <w:pPr>
                        <w:rPr>
                          <w:rFonts w:asciiTheme="majorHAnsi" w:eastAsia="Calibri" w:hAnsiTheme="majorHAnsi" w:cstheme="majorHAnsi"/>
                          <w:i/>
                        </w:rPr>
                      </w:pPr>
                    </w:p>
                  </w:txbxContent>
                </v:textbox>
                <w10:wrap type="topAndBottom" anchorx="margin"/>
              </v:shape>
            </w:pict>
          </mc:Fallback>
        </mc:AlternateContent>
      </w:r>
    </w:p>
    <w:p w14:paraId="1ED6DE9C" w14:textId="1113C9D1" w:rsidR="0033695B" w:rsidRDefault="0033695B">
      <w:pPr>
        <w:spacing w:after="20" w:line="240" w:lineRule="auto"/>
        <w:ind w:left="810" w:hanging="360"/>
        <w:rPr>
          <w:rFonts w:asciiTheme="majorHAnsi" w:eastAsia="Cambria" w:hAnsiTheme="majorHAnsi" w:cstheme="majorHAnsi"/>
          <w:b/>
        </w:rPr>
      </w:pPr>
    </w:p>
    <w:p w14:paraId="00000014" w14:textId="16CA8556" w:rsidR="005501A0" w:rsidRDefault="0033695B">
      <w:pPr>
        <w:spacing w:after="20" w:line="240" w:lineRule="auto"/>
        <w:ind w:left="450"/>
        <w:rPr>
          <w:rFonts w:asciiTheme="majorHAnsi" w:eastAsia="Cambria" w:hAnsiTheme="majorHAnsi" w:cstheme="majorHAnsi"/>
          <w:b/>
        </w:rPr>
      </w:pPr>
      <w:r w:rsidRPr="0033695B">
        <w:rPr>
          <w:rFonts w:asciiTheme="majorHAnsi" w:hAnsiTheme="majorHAnsi" w:cstheme="majorHAnsi"/>
          <w:noProof/>
          <w:lang w:val="en-US"/>
        </w:rPr>
        <mc:AlternateContent>
          <mc:Choice Requires="wps">
            <w:drawing>
              <wp:anchor distT="0" distB="0" distL="114300" distR="114300" simplePos="0" relativeHeight="251665408" behindDoc="0" locked="0" layoutInCell="1" allowOverlap="1" wp14:anchorId="2769668B" wp14:editId="158B4A08">
                <wp:simplePos x="0" y="0"/>
                <wp:positionH relativeFrom="margin">
                  <wp:posOffset>438150</wp:posOffset>
                </wp:positionH>
                <wp:positionV relativeFrom="paragraph">
                  <wp:posOffset>344805</wp:posOffset>
                </wp:positionV>
                <wp:extent cx="5723255" cy="495300"/>
                <wp:effectExtent l="0" t="0" r="1079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495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C2793" w14:textId="77777777" w:rsidR="0033695B" w:rsidRPr="0033695B" w:rsidRDefault="0033695B" w:rsidP="00A4444F">
                            <w:pPr>
                              <w:spacing w:after="20" w:line="240" w:lineRule="auto"/>
                              <w:rPr>
                                <w:rFonts w:asciiTheme="majorHAnsi" w:eastAsia="Cambria" w:hAnsiTheme="majorHAnsi" w:cstheme="majorHAnsi"/>
                                <w:b/>
                              </w:rPr>
                            </w:pPr>
                            <w:r w:rsidRPr="0033695B">
                              <w:rPr>
                                <w:rFonts w:asciiTheme="majorHAnsi" w:eastAsia="Cambria" w:hAnsiTheme="majorHAnsi" w:cstheme="majorHAnsi"/>
                                <w:b/>
                              </w:rPr>
                              <w:t>Talmud Shabbos 127a</w:t>
                            </w:r>
                          </w:p>
                          <w:p w14:paraId="38270CEB" w14:textId="77777777" w:rsidR="0033695B" w:rsidRPr="0033695B" w:rsidRDefault="0033695B" w:rsidP="00A4444F">
                            <w:pPr>
                              <w:spacing w:after="20" w:line="240" w:lineRule="auto"/>
                              <w:rPr>
                                <w:rFonts w:asciiTheme="majorHAnsi" w:eastAsia="Cambria" w:hAnsiTheme="majorHAnsi" w:cstheme="majorHAnsi"/>
                                <w:i/>
                              </w:rPr>
                            </w:pPr>
                            <w:r w:rsidRPr="0033695B">
                              <w:rPr>
                                <w:rFonts w:asciiTheme="majorHAnsi" w:eastAsia="Cambria" w:hAnsiTheme="majorHAnsi" w:cstheme="majorHAnsi"/>
                                <w:i/>
                              </w:rPr>
                              <w:t xml:space="preserve"> Inviting guests into one's home is a greater than receiving the Divine presence.</w:t>
                            </w:r>
                          </w:p>
                          <w:p w14:paraId="6DDB064C" w14:textId="77777777" w:rsidR="0033695B" w:rsidRPr="0033695B" w:rsidRDefault="0033695B" w:rsidP="00A4444F">
                            <w:pPr>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9668B" id="Text Box 4" o:spid="_x0000_s1029" type="#_x0000_t202" style="position:absolute;left:0;text-align:left;margin-left:34.5pt;margin-top:27.15pt;width:450.6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ykbgIAANUEAAAOAAAAZHJzL2Uyb0RvYy54bWysVNtu1DAQfUfiHyy/s8neShs1W5UuRUjl&#10;IrV8wMRxEgvfsL2blK9nbO8uW3hDvET22D5zZs6ZXN9MSpI9d14YXdP5rKSEa2Zaofuafnu6f3NJ&#10;iQ+gW5BG85o+c09vNq9fXY+24gszGNlyRxBE+2q0NR1CsFVReDZwBX5mLNd42BmnIODW9UXrYER0&#10;JYtFWV4Uo3GtdYZx7zG6zYd0k/C7jrPwpes8D0TWFLmF9HXp28RvsbmGqndgB8EONOAfWCgQGpOe&#10;oLYQgOyc+AtKCeaMN12YMaMK03WC8VQDVjMv/6jmcQDLUy3YHG9PbfL/D5Z93n91RLQ1XVGiQaFE&#10;T3wK5J2ZyCp2Z7S+wkuPFq+FCcOocqrU2wfDvnuizd0Auue3zplx4NAiu3l8WZw9zTg+gjTjJ9Ni&#10;GtgFk4CmzqnYOmwGQXRU6fmkTKTCMLh+u1gu1mtKGJ6trtbLMklXQHV8bZ0PH7hRJC5q6lD5hA77&#10;Bx8iG6iOV2Iyb6Ro74WUaRPdxu+kI3tAnzR9rlDuFFLNsct1mVNChWH0VA4fWSS/RoSU6AW41GSs&#10;6cVyjYUxQIt3EgIulcWme91TArLH2WHB5b6+YOb65sQLGRxIYDEvcsTKtuCHTCodZWcrEXC8pFA1&#10;vTy9hirK9F63yfwBhMxrRJU69oOnwTn0LaoYhcsShqmZkl2WR3M0pn1GWZ3Js4X/AlwMxv2kZMS5&#10;whp/7MBxSuRHjda4mq9WcRDTZoW64sadnzTnJ6AZQtUUG5aXdyEP78460Q+YKUulzS3aqRNJ6cg4&#10;szqYEGcn6XKY8zic5/t06/ffaPMLAAD//wMAUEsDBBQABgAIAAAAIQB1WZSO4AAAAAkBAAAPAAAA&#10;ZHJzL2Rvd25yZXYueG1sTI/BTsMwEETvSPyDtUhcKmq3gdKGOBVC4lRUiVKpHN14SaLG68h2m/D3&#10;LCe47WhGs2+K9eg6ccEQW08aZlMFAqnytqVaw/7j9W4JIiZD1nSeUMM3RliX11eFya0f6B0vu1QL&#10;LqGYGw1NSn0uZawadCZOfY/E3pcPziSWoZY2mIHLXSfnSi2kMy3xh8b0+NJgddqdnYYW1akdwps7&#10;TLazZTbxm/C5CVrf3ozPTyASjukvDL/4jA4lMx39mWwUnYbFiqckDQ/3GQj2V4+KjyMHs3kGsizk&#10;/wXlDwAAAP//AwBQSwECLQAUAAYACAAAACEAtoM4kv4AAADhAQAAEwAAAAAAAAAAAAAAAAAAAAAA&#10;W0NvbnRlbnRfVHlwZXNdLnhtbFBLAQItABQABgAIAAAAIQA4/SH/1gAAAJQBAAALAAAAAAAAAAAA&#10;AAAAAC8BAABfcmVscy8ucmVsc1BLAQItABQABgAIAAAAIQDh8eykbgIAANUEAAAOAAAAAAAAAAAA&#10;AAAAAC4CAABkcnMvZTJvRG9jLnhtbFBLAQItABQABgAIAAAAIQB1WZSO4AAAAAkBAAAPAAAAAAAA&#10;AAAAAAAAAMgEAABkcnMvZG93bnJldi54bWxQSwUGAAAAAAQABADzAAAA1QUAAAAA&#10;" fillcolor="#d8d8d8 [2732]" strokeweight=".5pt">
                <v:textbox>
                  <w:txbxContent>
                    <w:p w14:paraId="291C2793" w14:textId="77777777" w:rsidR="0033695B" w:rsidRPr="0033695B" w:rsidRDefault="0033695B" w:rsidP="00A4444F">
                      <w:pPr>
                        <w:spacing w:after="20" w:line="240" w:lineRule="auto"/>
                        <w:rPr>
                          <w:rFonts w:asciiTheme="majorHAnsi" w:eastAsia="Cambria" w:hAnsiTheme="majorHAnsi" w:cstheme="majorHAnsi"/>
                          <w:b/>
                        </w:rPr>
                      </w:pPr>
                      <w:r w:rsidRPr="0033695B">
                        <w:rPr>
                          <w:rFonts w:asciiTheme="majorHAnsi" w:eastAsia="Cambria" w:hAnsiTheme="majorHAnsi" w:cstheme="majorHAnsi"/>
                          <w:b/>
                        </w:rPr>
                        <w:t>Talmud Shabbos 127a</w:t>
                      </w:r>
                    </w:p>
                    <w:p w14:paraId="38270CEB" w14:textId="77777777" w:rsidR="0033695B" w:rsidRPr="0033695B" w:rsidRDefault="0033695B" w:rsidP="00A4444F">
                      <w:pPr>
                        <w:spacing w:after="20" w:line="240" w:lineRule="auto"/>
                        <w:rPr>
                          <w:rFonts w:asciiTheme="majorHAnsi" w:eastAsia="Cambria" w:hAnsiTheme="majorHAnsi" w:cstheme="majorHAnsi"/>
                          <w:i/>
                        </w:rPr>
                      </w:pPr>
                      <w:r w:rsidRPr="0033695B">
                        <w:rPr>
                          <w:rFonts w:asciiTheme="majorHAnsi" w:eastAsia="Cambria" w:hAnsiTheme="majorHAnsi" w:cstheme="majorHAnsi"/>
                          <w:i/>
                        </w:rPr>
                        <w:t xml:space="preserve"> Inviting guests into one's home is a greater than receiving the Divine presence.</w:t>
                      </w:r>
                    </w:p>
                    <w:p w14:paraId="6DDB064C" w14:textId="77777777" w:rsidR="0033695B" w:rsidRPr="0033695B" w:rsidRDefault="0033695B" w:rsidP="00A4444F">
                      <w:pPr>
                        <w:rPr>
                          <w:rFonts w:asciiTheme="majorHAnsi" w:eastAsia="Calibri" w:hAnsiTheme="majorHAnsi" w:cstheme="majorHAnsi"/>
                          <w:i/>
                        </w:rPr>
                      </w:pPr>
                    </w:p>
                  </w:txbxContent>
                </v:textbox>
                <w10:wrap type="topAndBottom" anchorx="margin"/>
              </v:shape>
            </w:pict>
          </mc:Fallback>
        </mc:AlternateContent>
      </w:r>
      <w:r w:rsidR="00ED2A80" w:rsidRPr="0033695B">
        <w:rPr>
          <w:rFonts w:asciiTheme="majorHAnsi" w:eastAsia="Cambria" w:hAnsiTheme="majorHAnsi" w:cstheme="majorHAnsi"/>
          <w:b/>
        </w:rPr>
        <w:t>#3</w:t>
      </w:r>
    </w:p>
    <w:p w14:paraId="35A817CC" w14:textId="4C669763" w:rsidR="0033695B" w:rsidRPr="0033695B" w:rsidRDefault="0033695B">
      <w:pPr>
        <w:spacing w:after="20" w:line="240" w:lineRule="auto"/>
        <w:ind w:left="450"/>
        <w:rPr>
          <w:rFonts w:asciiTheme="majorHAnsi" w:eastAsia="Cambria" w:hAnsiTheme="majorHAnsi" w:cstheme="majorHAnsi"/>
          <w:b/>
        </w:rPr>
      </w:pPr>
    </w:p>
    <w:p w14:paraId="00000018" w14:textId="77777777" w:rsidR="005501A0" w:rsidRPr="0033695B" w:rsidRDefault="00ED2A80">
      <w:pPr>
        <w:spacing w:after="20" w:line="240" w:lineRule="auto"/>
        <w:ind w:left="810" w:hanging="360"/>
        <w:rPr>
          <w:rFonts w:asciiTheme="majorHAnsi" w:eastAsia="Cambria" w:hAnsiTheme="majorHAnsi" w:cstheme="majorHAnsi"/>
          <w:b/>
        </w:rPr>
      </w:pPr>
      <w:r w:rsidRPr="0033695B">
        <w:rPr>
          <w:rFonts w:asciiTheme="majorHAnsi" w:eastAsia="Cambria" w:hAnsiTheme="majorHAnsi" w:cstheme="majorHAnsi"/>
          <w:b/>
        </w:rPr>
        <w:t>Questions:</w:t>
      </w:r>
    </w:p>
    <w:p w14:paraId="00000019" w14:textId="7876BEF6" w:rsidR="005501A0" w:rsidRPr="0033695B" w:rsidRDefault="00ED2A80" w:rsidP="00561900">
      <w:pPr>
        <w:numPr>
          <w:ilvl w:val="0"/>
          <w:numId w:val="8"/>
        </w:numPr>
        <w:spacing w:line="240" w:lineRule="auto"/>
        <w:rPr>
          <w:rFonts w:asciiTheme="majorHAnsi" w:eastAsia="Cambria" w:hAnsiTheme="majorHAnsi" w:cstheme="majorHAnsi"/>
          <w:b/>
        </w:rPr>
      </w:pPr>
      <w:r w:rsidRPr="0033695B">
        <w:rPr>
          <w:rFonts w:asciiTheme="majorHAnsi" w:eastAsia="Cambria" w:hAnsiTheme="majorHAnsi" w:cstheme="majorHAnsi"/>
          <w:b/>
        </w:rPr>
        <w:t xml:space="preserve">If you had the choice to </w:t>
      </w:r>
      <w:r w:rsidR="00A4444F">
        <w:rPr>
          <w:rFonts w:asciiTheme="majorHAnsi" w:eastAsia="Cambria" w:hAnsiTheme="majorHAnsi" w:cstheme="majorHAnsi"/>
          <w:b/>
        </w:rPr>
        <w:t>host guests or to receive prophecy (</w:t>
      </w:r>
      <w:r w:rsidRPr="0033695B">
        <w:rPr>
          <w:rFonts w:asciiTheme="majorHAnsi" w:eastAsia="Cambria" w:hAnsiTheme="majorHAnsi" w:cstheme="majorHAnsi"/>
          <w:b/>
        </w:rPr>
        <w:t>in other words</w:t>
      </w:r>
      <w:r w:rsidR="00A4444F">
        <w:rPr>
          <w:rFonts w:asciiTheme="majorHAnsi" w:eastAsia="Cambria" w:hAnsiTheme="majorHAnsi" w:cstheme="majorHAnsi"/>
          <w:b/>
        </w:rPr>
        <w:t xml:space="preserve">, to connect and interact with G-d, to experience the highest level of revelation with your Creator, to connect with the source of your purpose, meaning, and blessing) – </w:t>
      </w:r>
      <w:r w:rsidRPr="0033695B">
        <w:rPr>
          <w:rFonts w:asciiTheme="majorHAnsi" w:eastAsia="Cambria" w:hAnsiTheme="majorHAnsi" w:cstheme="majorHAnsi"/>
          <w:b/>
        </w:rPr>
        <w:t>which would you choose?</w:t>
      </w:r>
    </w:p>
    <w:p w14:paraId="0000001A" w14:textId="1C36AC78" w:rsidR="005501A0" w:rsidRPr="0033695B" w:rsidRDefault="00ED2A80" w:rsidP="00561900">
      <w:pPr>
        <w:numPr>
          <w:ilvl w:val="0"/>
          <w:numId w:val="8"/>
        </w:numPr>
        <w:spacing w:after="20" w:line="240" w:lineRule="auto"/>
        <w:rPr>
          <w:rFonts w:asciiTheme="majorHAnsi" w:eastAsia="Cambria" w:hAnsiTheme="majorHAnsi" w:cstheme="majorHAnsi"/>
          <w:b/>
        </w:rPr>
      </w:pPr>
      <w:r w:rsidRPr="0033695B">
        <w:rPr>
          <w:rFonts w:asciiTheme="majorHAnsi" w:eastAsia="Cambria" w:hAnsiTheme="majorHAnsi" w:cstheme="majorHAnsi"/>
          <w:b/>
        </w:rPr>
        <w:t xml:space="preserve">Why </w:t>
      </w:r>
      <w:r w:rsidR="00A4444F">
        <w:rPr>
          <w:rFonts w:asciiTheme="majorHAnsi" w:eastAsia="Cambria" w:hAnsiTheme="majorHAnsi" w:cstheme="majorHAnsi"/>
          <w:b/>
        </w:rPr>
        <w:t xml:space="preserve">would our Sages suggest that </w:t>
      </w:r>
      <w:r w:rsidRPr="0033695B">
        <w:rPr>
          <w:rFonts w:asciiTheme="majorHAnsi" w:eastAsia="Cambria" w:hAnsiTheme="majorHAnsi" w:cstheme="majorHAnsi"/>
          <w:b/>
        </w:rPr>
        <w:t xml:space="preserve">spending time doing acts of kindness </w:t>
      </w:r>
      <w:r w:rsidR="00A4444F">
        <w:rPr>
          <w:rFonts w:asciiTheme="majorHAnsi" w:eastAsia="Cambria" w:hAnsiTheme="majorHAnsi" w:cstheme="majorHAnsi"/>
          <w:b/>
        </w:rPr>
        <w:t xml:space="preserve">is </w:t>
      </w:r>
      <w:r w:rsidRPr="0033695B">
        <w:rPr>
          <w:rFonts w:asciiTheme="majorHAnsi" w:eastAsia="Cambria" w:hAnsiTheme="majorHAnsi" w:cstheme="majorHAnsi"/>
          <w:b/>
        </w:rPr>
        <w:t xml:space="preserve">more important than spending time with G-d? </w:t>
      </w:r>
    </w:p>
    <w:p w14:paraId="0000001B" w14:textId="77777777" w:rsidR="005501A0" w:rsidRPr="0033695B" w:rsidRDefault="005501A0">
      <w:pPr>
        <w:spacing w:after="20" w:line="240" w:lineRule="auto"/>
        <w:rPr>
          <w:rFonts w:asciiTheme="majorHAnsi" w:eastAsia="Cambria" w:hAnsiTheme="majorHAnsi" w:cstheme="majorHAnsi"/>
        </w:rPr>
      </w:pPr>
    </w:p>
    <w:p w14:paraId="2CE8176F" w14:textId="77777777" w:rsidR="0033695B" w:rsidRDefault="0033695B">
      <w:pPr>
        <w:spacing w:after="20" w:line="240" w:lineRule="auto"/>
        <w:ind w:left="810" w:hanging="360"/>
        <w:rPr>
          <w:rFonts w:asciiTheme="majorHAnsi" w:eastAsia="Cambria" w:hAnsiTheme="majorHAnsi" w:cstheme="majorHAnsi"/>
          <w:b/>
        </w:rPr>
      </w:pPr>
    </w:p>
    <w:p w14:paraId="0000001C" w14:textId="677C76D7" w:rsidR="005501A0" w:rsidRDefault="00ED2A80">
      <w:pPr>
        <w:spacing w:after="20" w:line="240" w:lineRule="auto"/>
        <w:ind w:left="810" w:hanging="360"/>
        <w:rPr>
          <w:rFonts w:asciiTheme="majorHAnsi" w:eastAsia="Cambria" w:hAnsiTheme="majorHAnsi" w:cstheme="majorHAnsi"/>
          <w:b/>
        </w:rPr>
      </w:pPr>
      <w:r w:rsidRPr="0033695B">
        <w:rPr>
          <w:rFonts w:asciiTheme="majorHAnsi" w:eastAsia="Cambria" w:hAnsiTheme="majorHAnsi" w:cstheme="majorHAnsi"/>
          <w:b/>
        </w:rPr>
        <w:t>#4</w:t>
      </w:r>
    </w:p>
    <w:p w14:paraId="4190E96D" w14:textId="40C5DBA7" w:rsidR="0033695B" w:rsidRPr="0033695B" w:rsidRDefault="0033695B">
      <w:pPr>
        <w:spacing w:after="20" w:line="240" w:lineRule="auto"/>
        <w:ind w:left="810" w:hanging="360"/>
        <w:rPr>
          <w:rFonts w:asciiTheme="majorHAnsi" w:eastAsia="Cambria" w:hAnsiTheme="majorHAnsi" w:cstheme="majorHAnsi"/>
          <w:b/>
        </w:rPr>
      </w:pPr>
      <w:r w:rsidRPr="0033695B">
        <w:rPr>
          <w:rFonts w:asciiTheme="majorHAnsi" w:hAnsiTheme="majorHAnsi" w:cstheme="majorHAnsi"/>
          <w:noProof/>
          <w:lang w:val="en-US"/>
        </w:rPr>
        <mc:AlternateContent>
          <mc:Choice Requires="wps">
            <w:drawing>
              <wp:anchor distT="0" distB="0" distL="114300" distR="114300" simplePos="0" relativeHeight="251667456" behindDoc="0" locked="0" layoutInCell="1" allowOverlap="1" wp14:anchorId="01887ECC" wp14:editId="76C45B11">
                <wp:simplePos x="0" y="0"/>
                <wp:positionH relativeFrom="margin">
                  <wp:posOffset>142875</wp:posOffset>
                </wp:positionH>
                <wp:positionV relativeFrom="paragraph">
                  <wp:posOffset>186055</wp:posOffset>
                </wp:positionV>
                <wp:extent cx="5580380" cy="1524000"/>
                <wp:effectExtent l="0" t="0" r="2032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5240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58A054"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Shulchan Aruch (Code of Jewish Law), Yoreh De'ah 251:3</w:t>
                            </w:r>
                          </w:p>
                          <w:p w14:paraId="6A0B905A" w14:textId="7288F40E" w:rsid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 xml:space="preserve">One who gives to his adult sons or daughters ... or one who gives gifts to his father and they </w:t>
                            </w:r>
                            <w:r w:rsidR="00A4444F">
                              <w:rPr>
                                <w:rFonts w:asciiTheme="majorHAnsi" w:eastAsia="Cambria" w:hAnsiTheme="majorHAnsi" w:cstheme="majorHAnsi"/>
                                <w:i/>
                              </w:rPr>
                              <w:t xml:space="preserve">(all the aforementioned recipients) </w:t>
                            </w:r>
                            <w:r w:rsidRPr="0033695B">
                              <w:rPr>
                                <w:rFonts w:asciiTheme="majorHAnsi" w:eastAsia="Cambria" w:hAnsiTheme="majorHAnsi" w:cstheme="majorHAnsi"/>
                                <w:i/>
                              </w:rPr>
                              <w:t>need it, this is a form of charity, and one should give precedence to them over others. Even if the person is not an immediate relative, but they are related, one should give precedence to them over others.</w:t>
                            </w:r>
                          </w:p>
                          <w:p w14:paraId="16E2EC45" w14:textId="77777777" w:rsidR="0033695B" w:rsidRDefault="0033695B" w:rsidP="0033695B">
                            <w:pPr>
                              <w:spacing w:after="20" w:line="240" w:lineRule="auto"/>
                              <w:rPr>
                                <w:rFonts w:asciiTheme="majorHAnsi" w:eastAsia="Cambria" w:hAnsiTheme="majorHAnsi" w:cstheme="majorHAnsi"/>
                                <w:b/>
                              </w:rPr>
                            </w:pPr>
                          </w:p>
                          <w:p w14:paraId="2DD658A6" w14:textId="32B64E34"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Panim Yafos, Devarim 15:7, Rabbi Pinchas HaLevi Hurvitz</w:t>
                            </w:r>
                          </w:p>
                          <w:p w14:paraId="4D28B5E1" w14:textId="13139EF7" w:rsidR="0033695B" w:rsidRP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One's family supersedes others even if the needs of others are more pressing.</w:t>
                            </w:r>
                          </w:p>
                          <w:p w14:paraId="657F10DD" w14:textId="77777777" w:rsidR="0033695B" w:rsidRPr="0033695B" w:rsidRDefault="0033695B" w:rsidP="0033695B">
                            <w:pPr>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87ECC" id="Text Box 5" o:spid="_x0000_s1030" type="#_x0000_t202" style="position:absolute;left:0;text-align:left;margin-left:11.25pt;margin-top:14.65pt;width:439.4pt;height:12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nCbgIAANYEAAAOAAAAZHJzL2Uyb0RvYy54bWysVMtu2zAQvBfoPxC8N5IdK3WFyEGaNEWB&#10;9AEk/YAVRUlE+SpJW0q/PkvSdp32VvQikFxydnZnVpdXs5Jkx50XRjd0cVZSwjUzndBDQ78/3r1Z&#10;U+ID6A6k0byhT9zTq83rV5eTrfnSjEZ23BEE0b6ebEPHEGxdFJ6NXIE/M5ZrDPbGKQi4dUPROZgQ&#10;XcliWZYXxWRcZ51h3Hs8vc1Bukn4fc9Z+Nr3ngciG4rcQvq69G3jt9hcQj04sKNgexrwDywUCI1J&#10;j1C3EIBsnfgLSgnmjDd9OGNGFabvBeOpBqxmUf5RzcMIlqdasDneHtvk/x8s+7L75ojoGlpRokGh&#10;RI98DuS9mUkVuzNZX+OlB4vXwozHqHKq1Nt7w354os3NCHrg186ZaeTQIbtFfFmcPM04PoK002fT&#10;YRrYBpOA5t6p2DpsBkF0VOnpqEykwvCwqtbl+RpDDGOLarkqy6RdAfXhuXU+fORGkbhoqEPpEzzs&#10;7n2IdKA+XInZvJGiuxNSpk20G7+RjuwAjdIOuUS5Vcg1n62rfUqo8RhNlY8PLJJhI0JK9AJcajI1&#10;9OK8ivQBPd5LCLhUFrvu9UAJyAGHhwWXG/uCmRvaIy9ksCeBxbzIESu7BT9mUimUra1EwPmSQjV0&#10;fXwNddTpg+6S+wMImdeIKnXsB0+Ts+9blDEqlzUMczsnv6wO7mhN94S6OpOHC38GuBiN+0XJhIOF&#10;Nf7cguOUyE8avfFusVrFSUybVfV2iRt3GmlPI6AZQjUUG5aXNyFP79Y6MYyYKUulzTX6qRdJ6cg4&#10;s9q7EIcn6bIf9Didp/t06/fvaPMMAAD//wMAUEsDBBQABgAIAAAAIQCQgjN73QAAAAkBAAAPAAAA&#10;ZHJzL2Rvd25yZXYueG1sTE/BSsNAEL0L/sMygpdid5NiadNsigieKoJVsMdtMiZLs7Nhd9vEv3c8&#10;2dPMvPd47025nVwvLhii9aQhmysQSLVvLLUaPj9eHlYgYjLUmN4TavjBCNvq9qY0ReNHesfLPrWC&#10;TSgWRkOX0lBIGesOnYlzPyAx9+2DM4nP0MommJHNXS9zpZbSGUuc0JkBnzusT/uz02BRnewYXt3X&#10;7C1bLWZ+Fw67oPX93fS0AZFwSv9i+KvP1aHiTkd/piaKXkOeP7KS53oBgvm1yng5MrBkRFalvP6g&#10;+gUAAP//AwBQSwECLQAUAAYACAAAACEAtoM4kv4AAADhAQAAEwAAAAAAAAAAAAAAAAAAAAAAW0Nv&#10;bnRlbnRfVHlwZXNdLnhtbFBLAQItABQABgAIAAAAIQA4/SH/1gAAAJQBAAALAAAAAAAAAAAAAAAA&#10;AC8BAABfcmVscy8ucmVsc1BLAQItABQABgAIAAAAIQAQxwnCbgIAANYEAAAOAAAAAAAAAAAAAAAA&#10;AC4CAABkcnMvZTJvRG9jLnhtbFBLAQItABQABgAIAAAAIQCQgjN73QAAAAkBAAAPAAAAAAAAAAAA&#10;AAAAAMgEAABkcnMvZG93bnJldi54bWxQSwUGAAAAAAQABADzAAAA0gUAAAAA&#10;" fillcolor="#d8d8d8 [2732]" strokeweight=".5pt">
                <v:textbox>
                  <w:txbxContent>
                    <w:p w14:paraId="3358A054"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 xml:space="preserve">Shulchan </w:t>
                      </w:r>
                      <w:proofErr w:type="spellStart"/>
                      <w:r w:rsidRPr="0033695B">
                        <w:rPr>
                          <w:rFonts w:asciiTheme="majorHAnsi" w:eastAsia="Cambria" w:hAnsiTheme="majorHAnsi" w:cstheme="majorHAnsi"/>
                          <w:b/>
                        </w:rPr>
                        <w:t>Aruch</w:t>
                      </w:r>
                      <w:proofErr w:type="spellEnd"/>
                      <w:r w:rsidRPr="0033695B">
                        <w:rPr>
                          <w:rFonts w:asciiTheme="majorHAnsi" w:eastAsia="Cambria" w:hAnsiTheme="majorHAnsi" w:cstheme="majorHAnsi"/>
                          <w:b/>
                        </w:rPr>
                        <w:t xml:space="preserve"> (Code of Jewish Law), </w:t>
                      </w:r>
                      <w:proofErr w:type="spellStart"/>
                      <w:r w:rsidRPr="0033695B">
                        <w:rPr>
                          <w:rFonts w:asciiTheme="majorHAnsi" w:eastAsia="Cambria" w:hAnsiTheme="majorHAnsi" w:cstheme="majorHAnsi"/>
                          <w:b/>
                        </w:rPr>
                        <w:t>Yoreh</w:t>
                      </w:r>
                      <w:proofErr w:type="spellEnd"/>
                      <w:r w:rsidRPr="0033695B">
                        <w:rPr>
                          <w:rFonts w:asciiTheme="majorHAnsi" w:eastAsia="Cambria" w:hAnsiTheme="majorHAnsi" w:cstheme="majorHAnsi"/>
                          <w:b/>
                        </w:rPr>
                        <w:t xml:space="preserve"> </w:t>
                      </w:r>
                      <w:proofErr w:type="spellStart"/>
                      <w:r w:rsidRPr="0033695B">
                        <w:rPr>
                          <w:rFonts w:asciiTheme="majorHAnsi" w:eastAsia="Cambria" w:hAnsiTheme="majorHAnsi" w:cstheme="majorHAnsi"/>
                          <w:b/>
                        </w:rPr>
                        <w:t>De'ah</w:t>
                      </w:r>
                      <w:proofErr w:type="spellEnd"/>
                      <w:r w:rsidRPr="0033695B">
                        <w:rPr>
                          <w:rFonts w:asciiTheme="majorHAnsi" w:eastAsia="Cambria" w:hAnsiTheme="majorHAnsi" w:cstheme="majorHAnsi"/>
                          <w:b/>
                        </w:rPr>
                        <w:t xml:space="preserve"> 251:3</w:t>
                      </w:r>
                    </w:p>
                    <w:p w14:paraId="6A0B905A" w14:textId="7288F40E" w:rsid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 xml:space="preserve">One who gives to his adult sons or daughters ... or one who gives gifts to his father and they </w:t>
                      </w:r>
                      <w:r w:rsidR="00A4444F">
                        <w:rPr>
                          <w:rFonts w:asciiTheme="majorHAnsi" w:eastAsia="Cambria" w:hAnsiTheme="majorHAnsi" w:cstheme="majorHAnsi"/>
                          <w:i/>
                        </w:rPr>
                        <w:t xml:space="preserve">(all the </w:t>
                      </w:r>
                      <w:proofErr w:type="gramStart"/>
                      <w:r w:rsidR="00A4444F">
                        <w:rPr>
                          <w:rFonts w:asciiTheme="majorHAnsi" w:eastAsia="Cambria" w:hAnsiTheme="majorHAnsi" w:cstheme="majorHAnsi"/>
                          <w:i/>
                        </w:rPr>
                        <w:t>aforementioned recipients</w:t>
                      </w:r>
                      <w:proofErr w:type="gramEnd"/>
                      <w:r w:rsidR="00A4444F">
                        <w:rPr>
                          <w:rFonts w:asciiTheme="majorHAnsi" w:eastAsia="Cambria" w:hAnsiTheme="majorHAnsi" w:cstheme="majorHAnsi"/>
                          <w:i/>
                        </w:rPr>
                        <w:t xml:space="preserve">) </w:t>
                      </w:r>
                      <w:r w:rsidRPr="0033695B">
                        <w:rPr>
                          <w:rFonts w:asciiTheme="majorHAnsi" w:eastAsia="Cambria" w:hAnsiTheme="majorHAnsi" w:cstheme="majorHAnsi"/>
                          <w:i/>
                        </w:rPr>
                        <w:t>need it, this is a form of charity, and one should give precedence to them over others. Even if the person is not an immediate relative, but they are related, one should give precedence to them over others.</w:t>
                      </w:r>
                    </w:p>
                    <w:p w14:paraId="16E2EC45" w14:textId="77777777" w:rsidR="0033695B" w:rsidRDefault="0033695B" w:rsidP="0033695B">
                      <w:pPr>
                        <w:spacing w:after="20" w:line="240" w:lineRule="auto"/>
                        <w:rPr>
                          <w:rFonts w:asciiTheme="majorHAnsi" w:eastAsia="Cambria" w:hAnsiTheme="majorHAnsi" w:cstheme="majorHAnsi"/>
                          <w:b/>
                        </w:rPr>
                      </w:pPr>
                    </w:p>
                    <w:p w14:paraId="2DD658A6" w14:textId="32B64E34" w:rsidR="0033695B" w:rsidRPr="0033695B" w:rsidRDefault="0033695B" w:rsidP="0033695B">
                      <w:pPr>
                        <w:spacing w:after="20" w:line="240" w:lineRule="auto"/>
                        <w:rPr>
                          <w:rFonts w:asciiTheme="majorHAnsi" w:eastAsia="Cambria" w:hAnsiTheme="majorHAnsi" w:cstheme="majorHAnsi"/>
                          <w:b/>
                        </w:rPr>
                      </w:pPr>
                      <w:proofErr w:type="spellStart"/>
                      <w:r w:rsidRPr="0033695B">
                        <w:rPr>
                          <w:rFonts w:asciiTheme="majorHAnsi" w:eastAsia="Cambria" w:hAnsiTheme="majorHAnsi" w:cstheme="majorHAnsi"/>
                          <w:b/>
                        </w:rPr>
                        <w:t>Panim</w:t>
                      </w:r>
                      <w:proofErr w:type="spellEnd"/>
                      <w:r w:rsidRPr="0033695B">
                        <w:rPr>
                          <w:rFonts w:asciiTheme="majorHAnsi" w:eastAsia="Cambria" w:hAnsiTheme="majorHAnsi" w:cstheme="majorHAnsi"/>
                          <w:b/>
                        </w:rPr>
                        <w:t xml:space="preserve"> </w:t>
                      </w:r>
                      <w:proofErr w:type="spellStart"/>
                      <w:r w:rsidRPr="0033695B">
                        <w:rPr>
                          <w:rFonts w:asciiTheme="majorHAnsi" w:eastAsia="Cambria" w:hAnsiTheme="majorHAnsi" w:cstheme="majorHAnsi"/>
                          <w:b/>
                        </w:rPr>
                        <w:t>Yafos</w:t>
                      </w:r>
                      <w:proofErr w:type="spellEnd"/>
                      <w:r w:rsidRPr="0033695B">
                        <w:rPr>
                          <w:rFonts w:asciiTheme="majorHAnsi" w:eastAsia="Cambria" w:hAnsiTheme="majorHAnsi" w:cstheme="majorHAnsi"/>
                          <w:b/>
                        </w:rPr>
                        <w:t xml:space="preserve">, </w:t>
                      </w:r>
                      <w:proofErr w:type="spellStart"/>
                      <w:r w:rsidRPr="0033695B">
                        <w:rPr>
                          <w:rFonts w:asciiTheme="majorHAnsi" w:eastAsia="Cambria" w:hAnsiTheme="majorHAnsi" w:cstheme="majorHAnsi"/>
                          <w:b/>
                        </w:rPr>
                        <w:t>Devarim</w:t>
                      </w:r>
                      <w:proofErr w:type="spellEnd"/>
                      <w:r w:rsidRPr="0033695B">
                        <w:rPr>
                          <w:rFonts w:asciiTheme="majorHAnsi" w:eastAsia="Cambria" w:hAnsiTheme="majorHAnsi" w:cstheme="majorHAnsi"/>
                          <w:b/>
                        </w:rPr>
                        <w:t xml:space="preserve"> 15:7, Rabbi </w:t>
                      </w:r>
                      <w:proofErr w:type="spellStart"/>
                      <w:r w:rsidRPr="0033695B">
                        <w:rPr>
                          <w:rFonts w:asciiTheme="majorHAnsi" w:eastAsia="Cambria" w:hAnsiTheme="majorHAnsi" w:cstheme="majorHAnsi"/>
                          <w:b/>
                        </w:rPr>
                        <w:t>Pinchas</w:t>
                      </w:r>
                      <w:proofErr w:type="spellEnd"/>
                      <w:r w:rsidRPr="0033695B">
                        <w:rPr>
                          <w:rFonts w:asciiTheme="majorHAnsi" w:eastAsia="Cambria" w:hAnsiTheme="majorHAnsi" w:cstheme="majorHAnsi"/>
                          <w:b/>
                        </w:rPr>
                        <w:t xml:space="preserve"> </w:t>
                      </w:r>
                      <w:proofErr w:type="spellStart"/>
                      <w:r w:rsidRPr="0033695B">
                        <w:rPr>
                          <w:rFonts w:asciiTheme="majorHAnsi" w:eastAsia="Cambria" w:hAnsiTheme="majorHAnsi" w:cstheme="majorHAnsi"/>
                          <w:b/>
                        </w:rPr>
                        <w:t>HaLevi</w:t>
                      </w:r>
                      <w:proofErr w:type="spellEnd"/>
                      <w:r w:rsidRPr="0033695B">
                        <w:rPr>
                          <w:rFonts w:asciiTheme="majorHAnsi" w:eastAsia="Cambria" w:hAnsiTheme="majorHAnsi" w:cstheme="majorHAnsi"/>
                          <w:b/>
                        </w:rPr>
                        <w:t xml:space="preserve"> </w:t>
                      </w:r>
                      <w:proofErr w:type="spellStart"/>
                      <w:r w:rsidRPr="0033695B">
                        <w:rPr>
                          <w:rFonts w:asciiTheme="majorHAnsi" w:eastAsia="Cambria" w:hAnsiTheme="majorHAnsi" w:cstheme="majorHAnsi"/>
                          <w:b/>
                        </w:rPr>
                        <w:t>Hurvitz</w:t>
                      </w:r>
                      <w:proofErr w:type="spellEnd"/>
                    </w:p>
                    <w:p w14:paraId="4D28B5E1" w14:textId="13139EF7" w:rsidR="0033695B" w:rsidRPr="0033695B" w:rsidRDefault="0033695B" w:rsidP="0033695B">
                      <w:pPr>
                        <w:spacing w:after="20" w:line="240" w:lineRule="auto"/>
                        <w:rPr>
                          <w:rFonts w:asciiTheme="majorHAnsi" w:eastAsia="Cambria" w:hAnsiTheme="majorHAnsi" w:cstheme="majorHAnsi"/>
                          <w:i/>
                        </w:rPr>
                      </w:pPr>
                      <w:r w:rsidRPr="0033695B">
                        <w:rPr>
                          <w:rFonts w:asciiTheme="majorHAnsi" w:eastAsia="Cambria" w:hAnsiTheme="majorHAnsi" w:cstheme="majorHAnsi"/>
                          <w:i/>
                        </w:rPr>
                        <w:t>One's family supersedes others even if the needs of others are more pressing.</w:t>
                      </w:r>
                    </w:p>
                    <w:p w14:paraId="657F10DD" w14:textId="77777777" w:rsidR="0033695B" w:rsidRPr="0033695B" w:rsidRDefault="0033695B" w:rsidP="0033695B">
                      <w:pPr>
                        <w:rPr>
                          <w:rFonts w:asciiTheme="majorHAnsi" w:eastAsia="Calibri" w:hAnsiTheme="majorHAnsi" w:cstheme="majorHAnsi"/>
                          <w:i/>
                        </w:rPr>
                      </w:pPr>
                    </w:p>
                  </w:txbxContent>
                </v:textbox>
                <w10:wrap type="topAndBottom" anchorx="margin"/>
              </v:shape>
            </w:pict>
          </mc:Fallback>
        </mc:AlternateContent>
      </w:r>
    </w:p>
    <w:p w14:paraId="0000001E" w14:textId="7B6D8372" w:rsidR="005501A0" w:rsidRPr="0033695B" w:rsidRDefault="00ED2A80" w:rsidP="0033695B">
      <w:pPr>
        <w:spacing w:after="20" w:line="240" w:lineRule="auto"/>
        <w:ind w:left="810" w:hanging="360"/>
        <w:rPr>
          <w:rFonts w:asciiTheme="majorHAnsi" w:eastAsia="Cambria" w:hAnsiTheme="majorHAnsi" w:cstheme="majorHAnsi"/>
          <w:i/>
        </w:rPr>
      </w:pPr>
      <w:r w:rsidRPr="0033695B">
        <w:rPr>
          <w:rFonts w:asciiTheme="majorHAnsi" w:eastAsia="Cambria" w:hAnsiTheme="majorHAnsi" w:cstheme="majorHAnsi"/>
          <w:b/>
        </w:rPr>
        <w:t xml:space="preserve"> </w:t>
      </w:r>
    </w:p>
    <w:p w14:paraId="00000023" w14:textId="0B07BCD8" w:rsidR="005501A0" w:rsidRPr="0033695B" w:rsidRDefault="00ED2A80">
      <w:pPr>
        <w:spacing w:after="20" w:line="240" w:lineRule="auto"/>
        <w:ind w:left="810" w:hanging="360"/>
        <w:rPr>
          <w:rFonts w:asciiTheme="majorHAnsi" w:eastAsia="Cambria" w:hAnsiTheme="majorHAnsi" w:cstheme="majorHAnsi"/>
          <w:b/>
        </w:rPr>
      </w:pPr>
      <w:r w:rsidRPr="0033695B">
        <w:rPr>
          <w:rFonts w:asciiTheme="majorHAnsi" w:eastAsia="Cambria" w:hAnsiTheme="majorHAnsi" w:cstheme="majorHAnsi"/>
          <w:b/>
        </w:rPr>
        <w:t xml:space="preserve">Question:        </w:t>
      </w:r>
      <w:r w:rsidRPr="0033695B">
        <w:rPr>
          <w:rFonts w:asciiTheme="majorHAnsi" w:eastAsia="Cambria" w:hAnsiTheme="majorHAnsi" w:cstheme="majorHAnsi"/>
          <w:b/>
          <w:highlight w:val="white"/>
        </w:rPr>
        <w:t>Some people may be overflowing with kindness to friends but forget about sufficiently caring for their own family. What could be the reason for this?</w:t>
      </w:r>
    </w:p>
    <w:p w14:paraId="00000024" w14:textId="77777777" w:rsidR="005501A0" w:rsidRPr="0033695B" w:rsidRDefault="005501A0">
      <w:pPr>
        <w:widowControl w:val="0"/>
        <w:spacing w:after="20" w:line="240" w:lineRule="auto"/>
        <w:ind w:right="196"/>
        <w:rPr>
          <w:rFonts w:asciiTheme="majorHAnsi" w:eastAsia="Cambria" w:hAnsiTheme="majorHAnsi" w:cstheme="majorHAnsi"/>
        </w:rPr>
      </w:pPr>
    </w:p>
    <w:p w14:paraId="00000025" w14:textId="6624CCF4" w:rsidR="005501A0" w:rsidRDefault="00561900" w:rsidP="00561900">
      <w:pPr>
        <w:widowControl w:val="0"/>
        <w:spacing w:after="20" w:line="240" w:lineRule="auto"/>
        <w:ind w:right="196" w:firstLine="450"/>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D28FFE9" wp14:editId="58953FB2">
                <wp:simplePos x="0" y="0"/>
                <wp:positionH relativeFrom="margin">
                  <wp:posOffset>180975</wp:posOffset>
                </wp:positionH>
                <wp:positionV relativeFrom="paragraph">
                  <wp:posOffset>330200</wp:posOffset>
                </wp:positionV>
                <wp:extent cx="5886450" cy="1228725"/>
                <wp:effectExtent l="0" t="0" r="1905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228725"/>
                        </a:xfrm>
                        <a:prstGeom prst="rect">
                          <a:avLst/>
                        </a:prstGeom>
                        <a:noFill/>
                        <a:ln w="6350" cap="flat" cmpd="sng" algn="ctr">
                          <a:solidFill>
                            <a:srgbClr val="000000"/>
                          </a:solidFill>
                          <a:prstDash val="solid"/>
                          <a:miter lim="800000"/>
                          <a:headEnd/>
                          <a:tailEnd/>
                        </a:ln>
                        <a:effectLst/>
                      </wps:spPr>
                      <wps:txbx>
                        <w:txbxContent>
                          <w:p w14:paraId="10B6CF86" w14:textId="77777777" w:rsidR="0033695B" w:rsidRPr="0033695B" w:rsidRDefault="0033695B" w:rsidP="0033695B">
                            <w:pPr>
                              <w:spacing w:after="20" w:line="240" w:lineRule="auto"/>
                              <w:rPr>
                                <w:rFonts w:asciiTheme="majorHAnsi" w:eastAsia="Cambria" w:hAnsiTheme="majorHAnsi" w:cstheme="majorHAnsi"/>
                                <w:b/>
                                <w:color w:val="222222"/>
                              </w:rPr>
                            </w:pPr>
                            <w:r w:rsidRPr="0033695B">
                              <w:rPr>
                                <w:rFonts w:asciiTheme="majorHAnsi" w:eastAsia="Cambria" w:hAnsiTheme="majorHAnsi" w:cstheme="majorHAnsi"/>
                                <w:b/>
                                <w:color w:val="222222"/>
                              </w:rPr>
                              <w:t>On Jewish Character, Rabbi Jonathan Sacks</w:t>
                            </w:r>
                          </w:p>
                          <w:p w14:paraId="5043F157" w14:textId="77777777" w:rsidR="0033695B" w:rsidRPr="0033695B" w:rsidRDefault="0033695B" w:rsidP="0033695B">
                            <w:pPr>
                              <w:spacing w:after="20" w:line="240" w:lineRule="auto"/>
                              <w:rPr>
                                <w:rFonts w:asciiTheme="majorHAnsi" w:eastAsia="Cambria" w:hAnsiTheme="majorHAnsi" w:cstheme="majorHAnsi"/>
                                <w:i/>
                                <w:iCs/>
                                <w:color w:val="222222"/>
                              </w:rPr>
                            </w:pPr>
                            <w:r w:rsidRPr="0033695B">
                              <w:rPr>
                                <w:rFonts w:asciiTheme="majorHAnsi" w:eastAsia="Cambria" w:hAnsiTheme="majorHAnsi" w:cstheme="majorHAnsi"/>
                                <w:i/>
                                <w:iCs/>
                                <w:color w:val="222222"/>
                              </w:rPr>
                              <w:t>There is a fascinating feature of the geography of the land of Israel. It contains two seas: the Sea of Galilee and the Dead Sea. The Sea of Galilee is full of life. The Dead Sea, as its name implies, is not. Yet they are fed by the same river, the Jordan. The difference is that the Sea of Galilee receives water and gives water. The Dead Sea receives but does not give. To receive but not to give is, in Jewish geography as well as Jewish psychology, simply not life.</w:t>
                            </w:r>
                          </w:p>
                          <w:p w14:paraId="55476EAF" w14:textId="77777777" w:rsidR="0033695B" w:rsidRPr="000534A6" w:rsidRDefault="0033695B" w:rsidP="0033695B">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8FFE9" id="Text Box 6" o:spid="_x0000_s1031" type="#_x0000_t202" style="position:absolute;left:0;text-align:left;margin-left:14.25pt;margin-top:26pt;width:463.5pt;height:9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Y3TAIAAHcEAAAOAAAAZHJzL2Uyb0RvYy54bWysVNtu2zAMfR+wfxD0vjrJkjQz4hRdsg4D&#10;ugvQ7gMYWbaFSaImKbG7rx8lp2mwvQ3LgyCZ5CF5Dpn1zWA0O0ofFNqKT68mnEkrsFa2rfj3x7s3&#10;K85CBFuDRisr/iQDv9m8frXuXSln2KGupWcEYkPZu4p3MbqyKILopIFwhU5aMjboDUR6+raoPfSE&#10;bnQxm0yWRY++dh6FDIG+7kYj32T8ppEifm2aICPTFafaYj59PvfpLDZrKFsPrlPiVAb8QxUGlKWk&#10;Z6gdRGAHr/6CMkp4DNjEK4GmwKZRQuYeqJvp5I9uHjpwMvdC5AR3pin8P1jx5fjNM1VXfMmZBUMS&#10;Pcohsvc4sGVip3ehJKcHR25xoM+kcu40uHsUPwKzuO3AtvLWe+w7CTVVN02RxUXoiBMSyL7/jDWl&#10;gUPEDDQ03iTqiAxG6KTS01mZVIqgj4vVajlfkEmQbTqbra5ni5wDyudw50P8KNGwdKm4J+kzPBzv&#10;Q0zlQPnskrJZvFNaZ/m1ZT31/zbjAw1hoyFSKuOIlmBbzkC3NN0i+rFz1KpO0Qkn+Ha/1Z4dIU1Y&#10;/p0KC5duKfUOQjf6ZVNyg9KoSAuglan46hwNZSLyg62zSwSlxzv1oG2Kknm0T40lnhO1I8lx2A9Z&#10;0ExQsu2xfiLiPY7TT9tKlw79L856mnzq8ecBvORMf7Ik3rvpfJ5WJT/mi+sZPfylZX9pASsIquJE&#10;2HjdxnG9Ds6rtqNM47hYvCXBG5WleKnqNCY03Vmh0yam9bl8Z6+X/4vNbwAAAP//AwBQSwMEFAAG&#10;AAgAAAAhADl/61bfAAAACQEAAA8AAABkcnMvZG93bnJldi54bWxMj0FPwzAMhe9I/IfISNxYSkVg&#10;lKYTQuyAhJA2EOOYNqatSJzSZF3h12NOcLP9PT2/V65m78SEY+wDaThfZCCQmmB7ajW8PK/PliBi&#10;MmSNC4QavjDCqjo+Kk1hw4E2OG1TK9iEYmE0dCkNhZSx6dCbuAgDErP3MHqTeB1baUdzYHPvZJ5l&#10;l9KbnvhDZwa867D52O69hsfX3ef9+ukt22HtejW5q+7hu9b69GS+vQGRcE5/YviNz9Gh4kx12JON&#10;wmnIl4qVGlTOlZhfK8WHmsEFD7Iq5f8G1Q8AAAD//wMAUEsBAi0AFAAGAAgAAAAhALaDOJL+AAAA&#10;4QEAABMAAAAAAAAAAAAAAAAAAAAAAFtDb250ZW50X1R5cGVzXS54bWxQSwECLQAUAAYACAAAACEA&#10;OP0h/9YAAACUAQAACwAAAAAAAAAAAAAAAAAvAQAAX3JlbHMvLnJlbHNQSwECLQAUAAYACAAAACEA&#10;qoz2N0wCAAB3BAAADgAAAAAAAAAAAAAAAAAuAgAAZHJzL2Uyb0RvYy54bWxQSwECLQAUAAYACAAA&#10;ACEAOX/rVt8AAAAJAQAADwAAAAAAAAAAAAAAAACmBAAAZHJzL2Rvd25yZXYueG1sUEsFBgAAAAAE&#10;AAQA8wAAALIFAAAAAA==&#10;" filled="f" strokeweight=".5pt">
                <v:textbox>
                  <w:txbxContent>
                    <w:p w14:paraId="10B6CF86" w14:textId="77777777" w:rsidR="0033695B" w:rsidRPr="0033695B" w:rsidRDefault="0033695B" w:rsidP="0033695B">
                      <w:pPr>
                        <w:spacing w:after="20" w:line="240" w:lineRule="auto"/>
                        <w:rPr>
                          <w:rFonts w:asciiTheme="majorHAnsi" w:eastAsia="Cambria" w:hAnsiTheme="majorHAnsi" w:cstheme="majorHAnsi"/>
                          <w:b/>
                          <w:color w:val="222222"/>
                        </w:rPr>
                      </w:pPr>
                      <w:r w:rsidRPr="0033695B">
                        <w:rPr>
                          <w:rFonts w:asciiTheme="majorHAnsi" w:eastAsia="Cambria" w:hAnsiTheme="majorHAnsi" w:cstheme="majorHAnsi"/>
                          <w:b/>
                          <w:color w:val="222222"/>
                        </w:rPr>
                        <w:t>On Jewish Character, Rabbi Jonathan Sacks</w:t>
                      </w:r>
                    </w:p>
                    <w:p w14:paraId="5043F157" w14:textId="77777777" w:rsidR="0033695B" w:rsidRPr="0033695B" w:rsidRDefault="0033695B" w:rsidP="0033695B">
                      <w:pPr>
                        <w:spacing w:after="20" w:line="240" w:lineRule="auto"/>
                        <w:rPr>
                          <w:rFonts w:asciiTheme="majorHAnsi" w:eastAsia="Cambria" w:hAnsiTheme="majorHAnsi" w:cstheme="majorHAnsi"/>
                          <w:i/>
                          <w:iCs/>
                          <w:color w:val="222222"/>
                        </w:rPr>
                      </w:pPr>
                      <w:r w:rsidRPr="0033695B">
                        <w:rPr>
                          <w:rFonts w:asciiTheme="majorHAnsi" w:eastAsia="Cambria" w:hAnsiTheme="majorHAnsi" w:cstheme="majorHAnsi"/>
                          <w:i/>
                          <w:iCs/>
                          <w:color w:val="222222"/>
                        </w:rPr>
                        <w:t xml:space="preserve">There is a fascinating feature of the geography of the land of Israel. It contains two seas: </w:t>
                      </w:r>
                      <w:proofErr w:type="gramStart"/>
                      <w:r w:rsidRPr="0033695B">
                        <w:rPr>
                          <w:rFonts w:asciiTheme="majorHAnsi" w:eastAsia="Cambria" w:hAnsiTheme="majorHAnsi" w:cstheme="majorHAnsi"/>
                          <w:i/>
                          <w:iCs/>
                          <w:color w:val="222222"/>
                        </w:rPr>
                        <w:t>the</w:t>
                      </w:r>
                      <w:proofErr w:type="gramEnd"/>
                      <w:r w:rsidRPr="0033695B">
                        <w:rPr>
                          <w:rFonts w:asciiTheme="majorHAnsi" w:eastAsia="Cambria" w:hAnsiTheme="majorHAnsi" w:cstheme="majorHAnsi"/>
                          <w:i/>
                          <w:iCs/>
                          <w:color w:val="222222"/>
                        </w:rPr>
                        <w:t xml:space="preserve"> Sea of Galilee and the Dead Sea. The Sea of Galilee is full of life. The Dead Sea, as its name implies, is not. Yet they are fed by the same river, the Jordan. The difference is that the Sea of Galilee receives water and gives water. The Dead Sea receives but does not give. To receive but not to give is, in Jewish geography as well as Jewish psychology, simply not life.</w:t>
                      </w:r>
                    </w:p>
                    <w:p w14:paraId="55476EAF" w14:textId="77777777" w:rsidR="0033695B" w:rsidRPr="000534A6" w:rsidRDefault="0033695B" w:rsidP="0033695B">
                      <w:pPr>
                        <w:rPr>
                          <w:rFonts w:asciiTheme="majorHAnsi" w:eastAsia="Calibri" w:hAnsiTheme="majorHAnsi" w:cs="Calibri"/>
                        </w:rPr>
                      </w:pPr>
                    </w:p>
                  </w:txbxContent>
                </v:textbox>
                <w10:wrap type="topAndBottom" anchorx="margin"/>
              </v:shape>
            </w:pict>
          </mc:Fallback>
        </mc:AlternateContent>
      </w:r>
      <w:r w:rsidR="00ED2A80" w:rsidRPr="0033695B">
        <w:rPr>
          <w:rFonts w:asciiTheme="majorHAnsi" w:eastAsia="Cambria" w:hAnsiTheme="majorHAnsi" w:cstheme="majorHAnsi"/>
          <w:b/>
        </w:rPr>
        <w:t>#5</w:t>
      </w:r>
    </w:p>
    <w:p w14:paraId="2E634518" w14:textId="3B91DF00" w:rsidR="0033695B" w:rsidRPr="0033695B" w:rsidRDefault="0033695B">
      <w:pPr>
        <w:widowControl w:val="0"/>
        <w:spacing w:after="20" w:line="240" w:lineRule="auto"/>
        <w:ind w:left="810" w:right="196" w:hanging="360"/>
        <w:rPr>
          <w:rFonts w:asciiTheme="majorHAnsi" w:eastAsia="Cambria" w:hAnsiTheme="majorHAnsi" w:cstheme="majorHAnsi"/>
          <w:b/>
        </w:rPr>
      </w:pPr>
    </w:p>
    <w:p w14:paraId="00000028" w14:textId="090F2425" w:rsidR="005501A0" w:rsidRPr="0033695B" w:rsidRDefault="005501A0">
      <w:pPr>
        <w:widowControl w:val="0"/>
        <w:spacing w:after="20" w:line="240" w:lineRule="auto"/>
        <w:ind w:left="810" w:right="196" w:hanging="360"/>
        <w:rPr>
          <w:rFonts w:asciiTheme="majorHAnsi" w:eastAsia="Cambria" w:hAnsiTheme="majorHAnsi" w:cstheme="majorHAnsi"/>
        </w:rPr>
      </w:pPr>
    </w:p>
    <w:p w14:paraId="00000029" w14:textId="77777777" w:rsidR="005501A0" w:rsidRPr="0033695B" w:rsidRDefault="00ED2A80">
      <w:pPr>
        <w:widowControl w:val="0"/>
        <w:spacing w:after="20" w:line="240" w:lineRule="auto"/>
        <w:ind w:left="810" w:right="196" w:hanging="360"/>
        <w:rPr>
          <w:rFonts w:asciiTheme="majorHAnsi" w:eastAsia="Cambria" w:hAnsiTheme="majorHAnsi" w:cstheme="majorHAnsi"/>
          <w:b/>
        </w:rPr>
      </w:pPr>
      <w:r w:rsidRPr="0033695B">
        <w:rPr>
          <w:rFonts w:asciiTheme="majorHAnsi" w:eastAsia="Cambria" w:hAnsiTheme="majorHAnsi" w:cstheme="majorHAnsi"/>
          <w:b/>
        </w:rPr>
        <w:t>Questions:</w:t>
      </w:r>
    </w:p>
    <w:p w14:paraId="0000002A" w14:textId="77777777" w:rsidR="005501A0" w:rsidRPr="0033695B" w:rsidRDefault="00ED2A80" w:rsidP="00561900">
      <w:pPr>
        <w:widowControl w:val="0"/>
        <w:numPr>
          <w:ilvl w:val="0"/>
          <w:numId w:val="7"/>
        </w:numPr>
        <w:spacing w:line="240" w:lineRule="auto"/>
        <w:ind w:right="196"/>
        <w:rPr>
          <w:rFonts w:asciiTheme="majorHAnsi" w:eastAsia="Cambria" w:hAnsiTheme="majorHAnsi" w:cstheme="majorHAnsi"/>
          <w:b/>
        </w:rPr>
      </w:pPr>
      <w:r w:rsidRPr="0033695B">
        <w:rPr>
          <w:rFonts w:asciiTheme="majorHAnsi" w:eastAsia="Cambria" w:hAnsiTheme="majorHAnsi" w:cstheme="majorHAnsi"/>
          <w:b/>
        </w:rPr>
        <w:t>When would you refuse to do acts of kindness for others? Why?</w:t>
      </w:r>
    </w:p>
    <w:p w14:paraId="0000002B" w14:textId="77777777" w:rsidR="005501A0" w:rsidRPr="0033695B" w:rsidRDefault="00ED2A80" w:rsidP="00561900">
      <w:pPr>
        <w:widowControl w:val="0"/>
        <w:numPr>
          <w:ilvl w:val="0"/>
          <w:numId w:val="7"/>
        </w:numPr>
        <w:spacing w:after="20" w:line="240" w:lineRule="auto"/>
        <w:ind w:right="196"/>
        <w:rPr>
          <w:rFonts w:asciiTheme="majorHAnsi" w:eastAsia="Cambria" w:hAnsiTheme="majorHAnsi" w:cstheme="majorHAnsi"/>
          <w:b/>
        </w:rPr>
      </w:pPr>
      <w:r w:rsidRPr="0033695B">
        <w:rPr>
          <w:rFonts w:asciiTheme="majorHAnsi" w:eastAsia="Cambria" w:hAnsiTheme="majorHAnsi" w:cstheme="majorHAnsi"/>
          <w:b/>
        </w:rPr>
        <w:t>What prevents people from doing more kindness?</w:t>
      </w:r>
    </w:p>
    <w:p w14:paraId="0000002C" w14:textId="77777777" w:rsidR="005501A0" w:rsidRPr="0033695B" w:rsidRDefault="005501A0">
      <w:pPr>
        <w:widowControl w:val="0"/>
        <w:spacing w:after="20" w:line="240" w:lineRule="auto"/>
        <w:ind w:right="196"/>
        <w:rPr>
          <w:rFonts w:asciiTheme="majorHAnsi" w:eastAsia="Cambria" w:hAnsiTheme="majorHAnsi" w:cstheme="majorHAnsi"/>
          <w:b/>
        </w:rPr>
      </w:pPr>
    </w:p>
    <w:p w14:paraId="0000002D" w14:textId="10309091" w:rsidR="005501A0" w:rsidRDefault="00ED2A80" w:rsidP="00561900">
      <w:pPr>
        <w:spacing w:after="20" w:line="240" w:lineRule="auto"/>
        <w:ind w:left="360"/>
        <w:rPr>
          <w:rFonts w:asciiTheme="majorHAnsi" w:eastAsia="Cambria" w:hAnsiTheme="majorHAnsi" w:cstheme="majorHAnsi"/>
          <w:b/>
        </w:rPr>
      </w:pPr>
      <w:r w:rsidRPr="0033695B">
        <w:rPr>
          <w:rFonts w:asciiTheme="majorHAnsi" w:eastAsia="Cambria" w:hAnsiTheme="majorHAnsi" w:cstheme="majorHAnsi"/>
          <w:b/>
        </w:rPr>
        <w:t>#6</w:t>
      </w:r>
    </w:p>
    <w:p w14:paraId="3226D2FC" w14:textId="036D4B1B" w:rsidR="0033695B" w:rsidRPr="0033695B" w:rsidRDefault="0033695B">
      <w:pPr>
        <w:spacing w:after="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2E6F4FF" wp14:editId="6418009E">
                <wp:simplePos x="0" y="0"/>
                <wp:positionH relativeFrom="margin">
                  <wp:posOffset>323850</wp:posOffset>
                </wp:positionH>
                <wp:positionV relativeFrom="paragraph">
                  <wp:posOffset>177800</wp:posOffset>
                </wp:positionV>
                <wp:extent cx="5486400" cy="130492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04925"/>
                        </a:xfrm>
                        <a:prstGeom prst="rect">
                          <a:avLst/>
                        </a:prstGeom>
                        <a:noFill/>
                        <a:ln w="6350" cap="flat" cmpd="sng" algn="ctr">
                          <a:solidFill>
                            <a:srgbClr val="000000"/>
                          </a:solidFill>
                          <a:prstDash val="solid"/>
                          <a:miter lim="800000"/>
                          <a:headEnd/>
                          <a:tailEnd/>
                        </a:ln>
                        <a:effectLst/>
                      </wps:spPr>
                      <wps:txbx>
                        <w:txbxContent>
                          <w:p w14:paraId="2943CDEE"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American Jews and charitable giving: An enduring tradition by Hanna Shaul Bar Nissim</w:t>
                            </w:r>
                          </w:p>
                          <w:p w14:paraId="293FF968" w14:textId="77777777" w:rsidR="0033695B" w:rsidRPr="00A4444F" w:rsidRDefault="0033695B" w:rsidP="00A4444F">
                            <w:pPr>
                              <w:spacing w:after="20" w:line="240" w:lineRule="auto"/>
                              <w:ind w:firstLine="720"/>
                              <w:rPr>
                                <w:rFonts w:asciiTheme="majorHAnsi" w:eastAsia="Cambria" w:hAnsiTheme="majorHAnsi" w:cstheme="majorHAnsi"/>
                                <w:iCs/>
                              </w:rPr>
                            </w:pPr>
                            <w:r w:rsidRPr="00A4444F">
                              <w:rPr>
                                <w:rFonts w:asciiTheme="majorHAnsi" w:eastAsia="Cambria" w:hAnsiTheme="majorHAnsi" w:cstheme="majorHAnsi"/>
                                <w:iCs/>
                              </w:rPr>
                              <w:t>Even though only about one in 50 Americans is Jewish, U.S. Jews donate at high levels, both as individuals and as a community. As a scholar who studies community philanthropy, I am doing research to discover what accounts for this outsized generosity and why Jews play such a big role in American philanthropy...</w:t>
                            </w:r>
                          </w:p>
                          <w:p w14:paraId="0E39C505" w14:textId="77777777" w:rsidR="0033695B" w:rsidRPr="00A4444F" w:rsidRDefault="0033695B" w:rsidP="00A4444F">
                            <w:pPr>
                              <w:spacing w:after="20" w:line="240" w:lineRule="auto"/>
                              <w:ind w:firstLine="720"/>
                              <w:rPr>
                                <w:rFonts w:asciiTheme="majorHAnsi" w:eastAsia="Cambria" w:hAnsiTheme="majorHAnsi" w:cstheme="majorHAnsi"/>
                                <w:iCs/>
                              </w:rPr>
                            </w:pPr>
                            <w:r w:rsidRPr="00A4444F">
                              <w:rPr>
                                <w:rFonts w:asciiTheme="majorHAnsi" w:eastAsia="Cambria" w:hAnsiTheme="majorHAnsi" w:cstheme="majorHAnsi"/>
                                <w:iCs/>
                                <w:color w:val="212529"/>
                                <w:highlight w:val="white"/>
                              </w:rPr>
                              <w:t xml:space="preserve">Some 76 percent of American Jews gave to charity in 2012, compared with 63 percent </w:t>
                            </w:r>
                            <w:r w:rsidRPr="00A4444F">
                              <w:rPr>
                                <w:rFonts w:asciiTheme="majorHAnsi" w:eastAsia="Cambria" w:hAnsiTheme="majorHAnsi" w:cstheme="majorHAnsi"/>
                                <w:iCs/>
                                <w:highlight w:val="white"/>
                              </w:rPr>
                              <w:t>among non-Jewish Americans.</w:t>
                            </w:r>
                          </w:p>
                          <w:p w14:paraId="388182BB" w14:textId="77777777" w:rsidR="0033695B" w:rsidRPr="000534A6" w:rsidRDefault="0033695B" w:rsidP="0033695B">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6F4FF" id="Text Box 7" o:spid="_x0000_s1032" type="#_x0000_t202" style="position:absolute;margin-left:25.5pt;margin-top:14pt;width:6in;height:10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CMTgIAAHcEAAAOAAAAZHJzL2Uyb0RvYy54bWysVNtu2zAMfR+wfxD0vjpJkzQ14hRdug4D&#10;ugvQ7gMYWbaFSaImKbG7rx8lp2mwvQ3LgyCZ5CF5Dpn1zWA0O0gfFNqKTy8mnEkrsFa2rfj3p/t3&#10;K85CBFuDRisr/iwDv9m8fbPuXSln2KGupWcEYkPZu4p3MbqyKILopIFwgU5aMjboDUR6+raoPfSE&#10;bnQxm0yWRY++dh6FDIG+3o1Gvsn4TSNF/No0QUamK061xXz6fO7SWWzWULYeXKfEsQz4hyoMKEtJ&#10;T1B3EIHtvfoLyijhMWATLwSaAptGCZl7oG6mkz+6eezAydwLkRPciabw/2DFl8M3z1Rd8SvOLBiS&#10;6EkOkb3HgV0ldnoXSnJ6dOQWB/pMKudOg3tA8SMwi9sObCtvvce+k1BTddMUWZyFjjghgez6z1hT&#10;GthHzEBD402ijshghE4qPZ+USaUI+riYr5bzCZkE2aaXk/n1bJFzQPkS7nyIHyUali4V9yR9hofD&#10;Q4ipHChfXFI2i/dK6yy/tqyv+PJykfCBhrDREOlqHNESbMsZ6JamW0Q/do5a1Sk64QTf7rbaswOk&#10;Ccu/Y2Hh3C2lvoPQjX7ZlNygNCrSAmhlKr46RUOZiPxg6+wSQenxTj1om6JkHu1jY4nnRO1Ichx2&#10;QxZ0mRIk2w7rZyLe4zj9tK106dD/4qynyacef+7BS870J0viXU/n87Qq+TFfXM3o4c8tu3MLWEFQ&#10;FSfCxus2juu1d161HWUax8XiLQneqCzFa1XHMaHpzgodNzGtz/k7e73+X2x+AwAA//8DAFBLAwQU&#10;AAYACAAAACEAvCwluuAAAAAJAQAADwAAAGRycy9kb3ducmV2LnhtbEyPzU7DMBCE70i8g7VI3KiT&#10;VoES4lQI0QMSQmqpWo5OvCQR9jrEbhp4epYTnPZnVrPfFKvJWTHiEDpPCtJZAgKp9qajRsHudX21&#10;BBGiJqOtJ1TwhQFW5flZoXPjT7TBcRsbwSYUcq2gjbHPpQx1i06Hme+RWHv3g9ORx6GRZtAnNndW&#10;zpPkWjrdEX9odY8PLdYf26NT8Lw/fD6uX96SA1a2y0Z70z59V0pdXkz3dyAiTvHvGH7xGR1KZqr8&#10;kUwQVkGWcpSoYL7kyvptmnFT8WKxyECWhfyfoPwBAAD//wMAUEsBAi0AFAAGAAgAAAAhALaDOJL+&#10;AAAA4QEAABMAAAAAAAAAAAAAAAAAAAAAAFtDb250ZW50X1R5cGVzXS54bWxQSwECLQAUAAYACAAA&#10;ACEAOP0h/9YAAACUAQAACwAAAAAAAAAAAAAAAAAvAQAAX3JlbHMvLnJlbHNQSwECLQAUAAYACAAA&#10;ACEAvZTQjE4CAAB3BAAADgAAAAAAAAAAAAAAAAAuAgAAZHJzL2Uyb0RvYy54bWxQSwECLQAUAAYA&#10;CAAAACEAvCwluuAAAAAJAQAADwAAAAAAAAAAAAAAAACoBAAAZHJzL2Rvd25yZXYueG1sUEsFBgAA&#10;AAAEAAQA8wAAALUFAAAAAA==&#10;" filled="f" strokeweight=".5pt">
                <v:textbox>
                  <w:txbxContent>
                    <w:p w14:paraId="2943CDEE"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 xml:space="preserve">American Jews and charitable giving: An enduring tradition by Hanna </w:t>
                      </w:r>
                      <w:proofErr w:type="spellStart"/>
                      <w:r w:rsidRPr="0033695B">
                        <w:rPr>
                          <w:rFonts w:asciiTheme="majorHAnsi" w:eastAsia="Cambria" w:hAnsiTheme="majorHAnsi" w:cstheme="majorHAnsi"/>
                          <w:b/>
                        </w:rPr>
                        <w:t>Shaul</w:t>
                      </w:r>
                      <w:proofErr w:type="spellEnd"/>
                      <w:r w:rsidRPr="0033695B">
                        <w:rPr>
                          <w:rFonts w:asciiTheme="majorHAnsi" w:eastAsia="Cambria" w:hAnsiTheme="majorHAnsi" w:cstheme="majorHAnsi"/>
                          <w:b/>
                        </w:rPr>
                        <w:t xml:space="preserve"> Bar Nissim</w:t>
                      </w:r>
                    </w:p>
                    <w:p w14:paraId="293FF968" w14:textId="77777777" w:rsidR="0033695B" w:rsidRPr="00A4444F" w:rsidRDefault="0033695B" w:rsidP="00A4444F">
                      <w:pPr>
                        <w:spacing w:after="20" w:line="240" w:lineRule="auto"/>
                        <w:ind w:firstLine="720"/>
                        <w:rPr>
                          <w:rFonts w:asciiTheme="majorHAnsi" w:eastAsia="Cambria" w:hAnsiTheme="majorHAnsi" w:cstheme="majorHAnsi"/>
                          <w:iCs/>
                        </w:rPr>
                      </w:pPr>
                      <w:r w:rsidRPr="00A4444F">
                        <w:rPr>
                          <w:rFonts w:asciiTheme="majorHAnsi" w:eastAsia="Cambria" w:hAnsiTheme="majorHAnsi" w:cstheme="majorHAnsi"/>
                          <w:iCs/>
                        </w:rPr>
                        <w:t>Even though only about one in 50 Americans is Jewish, U.S. Jews donate at high levels, both as individuals and as a community. As a scholar who studies community philanthropy, I am doing research to discover what accounts for this outsized generosity and why Jews play such a big role in American philanthropy...</w:t>
                      </w:r>
                    </w:p>
                    <w:p w14:paraId="0E39C505" w14:textId="77777777" w:rsidR="0033695B" w:rsidRPr="00A4444F" w:rsidRDefault="0033695B" w:rsidP="00A4444F">
                      <w:pPr>
                        <w:spacing w:after="20" w:line="240" w:lineRule="auto"/>
                        <w:ind w:firstLine="720"/>
                        <w:rPr>
                          <w:rFonts w:asciiTheme="majorHAnsi" w:eastAsia="Cambria" w:hAnsiTheme="majorHAnsi" w:cstheme="majorHAnsi"/>
                          <w:iCs/>
                        </w:rPr>
                      </w:pPr>
                      <w:r w:rsidRPr="00A4444F">
                        <w:rPr>
                          <w:rFonts w:asciiTheme="majorHAnsi" w:eastAsia="Cambria" w:hAnsiTheme="majorHAnsi" w:cstheme="majorHAnsi"/>
                          <w:iCs/>
                          <w:color w:val="212529"/>
                          <w:highlight w:val="white"/>
                        </w:rPr>
                        <w:t xml:space="preserve">Some 76 percent of American Jews gave to charity in 2012, compared with 63 percent </w:t>
                      </w:r>
                      <w:r w:rsidRPr="00A4444F">
                        <w:rPr>
                          <w:rFonts w:asciiTheme="majorHAnsi" w:eastAsia="Cambria" w:hAnsiTheme="majorHAnsi" w:cstheme="majorHAnsi"/>
                          <w:iCs/>
                          <w:highlight w:val="white"/>
                        </w:rPr>
                        <w:t>among non-Jewish Americans.</w:t>
                      </w:r>
                    </w:p>
                    <w:p w14:paraId="388182BB" w14:textId="77777777" w:rsidR="0033695B" w:rsidRPr="000534A6" w:rsidRDefault="0033695B" w:rsidP="0033695B">
                      <w:pPr>
                        <w:rPr>
                          <w:rFonts w:asciiTheme="majorHAnsi" w:eastAsia="Calibri" w:hAnsiTheme="majorHAnsi" w:cs="Calibri"/>
                        </w:rPr>
                      </w:pPr>
                    </w:p>
                  </w:txbxContent>
                </v:textbox>
                <w10:wrap type="topAndBottom" anchorx="margin"/>
              </v:shape>
            </w:pict>
          </mc:Fallback>
        </mc:AlternateContent>
      </w:r>
    </w:p>
    <w:p w14:paraId="00000030" w14:textId="77777777" w:rsidR="005501A0" w:rsidRPr="0033695B" w:rsidRDefault="005501A0">
      <w:pPr>
        <w:spacing w:after="20" w:line="240" w:lineRule="auto"/>
        <w:ind w:left="810" w:hanging="360"/>
        <w:rPr>
          <w:rFonts w:asciiTheme="majorHAnsi" w:eastAsia="Cambria" w:hAnsiTheme="majorHAnsi" w:cstheme="majorHAnsi"/>
          <w:i/>
        </w:rPr>
      </w:pPr>
    </w:p>
    <w:p w14:paraId="00000032" w14:textId="5ED7C46E" w:rsidR="005501A0" w:rsidRDefault="005501A0">
      <w:pPr>
        <w:spacing w:after="20" w:line="240" w:lineRule="auto"/>
        <w:ind w:left="810" w:hanging="360"/>
        <w:rPr>
          <w:rFonts w:asciiTheme="majorHAnsi" w:eastAsia="Cambria" w:hAnsiTheme="majorHAnsi" w:cstheme="majorHAnsi"/>
        </w:rPr>
      </w:pPr>
    </w:p>
    <w:p w14:paraId="16979844" w14:textId="50B9162F" w:rsidR="0033695B" w:rsidRDefault="0033695B">
      <w:pPr>
        <w:spacing w:after="20" w:line="240" w:lineRule="auto"/>
        <w:ind w:left="810" w:hanging="360"/>
        <w:rPr>
          <w:rFonts w:asciiTheme="majorHAnsi" w:eastAsia="Cambria" w:hAnsiTheme="majorHAnsi" w:cstheme="majorHAnsi"/>
        </w:rPr>
      </w:pPr>
    </w:p>
    <w:p w14:paraId="6794ECBA" w14:textId="0B93B337" w:rsidR="0033695B" w:rsidRDefault="0033695B">
      <w:pPr>
        <w:spacing w:after="20" w:line="240" w:lineRule="auto"/>
        <w:ind w:left="810" w:hanging="360"/>
        <w:rPr>
          <w:rFonts w:asciiTheme="majorHAnsi" w:eastAsia="Cambria" w:hAnsiTheme="majorHAnsi" w:cstheme="majorHAnsi"/>
        </w:rPr>
      </w:pPr>
    </w:p>
    <w:p w14:paraId="3C4F069E" w14:textId="38F34AA4" w:rsidR="0033695B" w:rsidRPr="0033695B" w:rsidRDefault="0033695B">
      <w:pPr>
        <w:spacing w:after="20" w:line="240" w:lineRule="auto"/>
        <w:ind w:left="810" w:hanging="360"/>
        <w:rPr>
          <w:rFonts w:asciiTheme="majorHAnsi" w:eastAsia="Cambria" w:hAnsiTheme="majorHAnsi" w:cstheme="majorHAnsi"/>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3600" behindDoc="0" locked="0" layoutInCell="1" allowOverlap="1" wp14:anchorId="688338DD" wp14:editId="2021712D">
                <wp:simplePos x="0" y="0"/>
                <wp:positionH relativeFrom="margin">
                  <wp:align>left</wp:align>
                </wp:positionH>
                <wp:positionV relativeFrom="paragraph">
                  <wp:posOffset>178435</wp:posOffset>
                </wp:positionV>
                <wp:extent cx="5810250" cy="638175"/>
                <wp:effectExtent l="0" t="0" r="19050"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38175"/>
                        </a:xfrm>
                        <a:prstGeom prst="rect">
                          <a:avLst/>
                        </a:prstGeom>
                        <a:noFill/>
                        <a:ln w="6350" cap="flat" cmpd="sng" algn="ctr">
                          <a:solidFill>
                            <a:srgbClr val="000000"/>
                          </a:solidFill>
                          <a:prstDash val="solid"/>
                          <a:miter lim="800000"/>
                          <a:headEnd/>
                          <a:tailEnd/>
                        </a:ln>
                        <a:effectLst/>
                      </wps:spPr>
                      <wps:txbx>
                        <w:txbxContent>
                          <w:p w14:paraId="09496455" w14:textId="77777777" w:rsidR="0033695B" w:rsidRPr="0033695B" w:rsidRDefault="0033695B" w:rsidP="0033695B">
                            <w:pPr>
                              <w:spacing w:after="20" w:line="240" w:lineRule="auto"/>
                              <w:rPr>
                                <w:rFonts w:asciiTheme="majorHAnsi" w:eastAsia="Cambria" w:hAnsiTheme="majorHAnsi" w:cstheme="majorHAnsi"/>
                                <w:b/>
                                <w:color w:val="222222"/>
                              </w:rPr>
                            </w:pPr>
                            <w:r w:rsidRPr="0033695B">
                              <w:rPr>
                                <w:rFonts w:asciiTheme="majorHAnsi" w:eastAsia="Cambria" w:hAnsiTheme="majorHAnsi" w:cstheme="majorHAnsi"/>
                                <w:b/>
                                <w:color w:val="222222"/>
                              </w:rPr>
                              <w:t>On Jewish Character, Rabbi Jonathan Sacks</w:t>
                            </w:r>
                          </w:p>
                          <w:p w14:paraId="5F9ACD92" w14:textId="77777777" w:rsidR="0033695B" w:rsidRPr="0033695B" w:rsidRDefault="0033695B" w:rsidP="0033695B">
                            <w:pPr>
                              <w:spacing w:after="20" w:line="240" w:lineRule="auto"/>
                              <w:rPr>
                                <w:rFonts w:asciiTheme="majorHAnsi" w:eastAsia="Cambria" w:hAnsiTheme="majorHAnsi" w:cstheme="majorHAnsi"/>
                                <w:i/>
                                <w:color w:val="222222"/>
                              </w:rPr>
                            </w:pPr>
                            <w:r w:rsidRPr="0033695B">
                              <w:rPr>
                                <w:rFonts w:asciiTheme="majorHAnsi" w:eastAsia="Cambria" w:hAnsiTheme="majorHAnsi" w:cstheme="majorHAnsi"/>
                                <w:i/>
                                <w:color w:val="222222"/>
                              </w:rPr>
                              <w:t>The common factor was generosity. Jews may not always make the right choices in what they give to, but they give.</w:t>
                            </w:r>
                          </w:p>
                          <w:p w14:paraId="6999B435" w14:textId="77777777" w:rsidR="0033695B" w:rsidRPr="000534A6" w:rsidRDefault="0033695B" w:rsidP="0033695B">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338DD" id="Text Box 8" o:spid="_x0000_s1033" type="#_x0000_t202" style="position:absolute;left:0;text-align:left;margin-left:0;margin-top:14.05pt;width:457.5pt;height:50.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PHSgIAAHYEAAAOAAAAZHJzL2Uyb0RvYy54bWysVNtu2zAMfR+wfxD0vjrJkiYz4hRdug4D&#10;ugvQ7gMYWbaFSaImKbGzrx8lp2mwvQ3zgyCJ5CF5DuX1zWA0O0gfFNqKT68mnEkrsFa2rfj3p/s3&#10;K85CBFuDRisrfpSB32xev1r3rpQz7FDX0jMCsaHsXcW7GF1ZFEF00kC4QictGRv0BiIdfVvUHnpC&#10;N7qYTSbXRY++dh6FDIFu70Yj32T8ppEifm2aICPTFafaYl59XndpLTZrKFsPrlPiVAb8QxUGlKWk&#10;Z6g7iMD2Xv0FZZTwGLCJVwJNgU2jhMw9UDfTyR/dPHbgZO6FyAnuTFP4f7Diy+GbZ6quOAllwZBE&#10;T3KI7D0ObJXY6V0oyenRkVsc6JpUzp0G94DiR2AWtx3YVt56j30noabqpimyuAgdcUIC2fWfsaY0&#10;sI+YgYbGm0QdkcEInVQ6npVJpQi6XKymk9mCTIJs129X0+Uip4DyOdr5ED9KNCxtKu5J+YwOh4cQ&#10;UzVQPrukZBbvldZZfW1Zn0AzPNAMNhoiZTKOWAm25Qx0S8Mtoh8bR63qFJ1wgm93W+3ZAdKA5e9U&#10;WLh0S6nvIHSjXzYlNyiNijT/WhkS4BwNZeLxg62zSwSlxz31oG2KknmyT40lmhOzI8dx2A1Zz2VK&#10;kGw7rI/Eu8dx+Omx0qZD/4uzngafevy5By85058safduOp+nl5IP88VyRgd/adldWsAKgqo4ETZu&#10;t3F8XXvnVdtRpnFaLN6S3o3KUrxUdZoSGu6s0Okhptdzec5eL7+LzW8AAAD//wMAUEsDBBQABgAI&#10;AAAAIQDc8qIl3gAAAAcBAAAPAAAAZHJzL2Rvd25yZXYueG1sTI/BTsMwEETvSPyDtUjcqJNILSGN&#10;UyFED0gIiYJoj06yxBH2OsRuGvh6lhMcZ2c087bczM6KCcfQe1KQLhIQSI1ve+oUvL5sr3IQIWpq&#10;tfWECr4wwKY6Pyt10foTPeO0i53gEgqFVmBiHAopQ2PQ6bDwAxJ77350OrIcO9mO+sTlzsosSVbS&#10;6Z54wegB7ww2H7ujU/D4tv+83z4dkj3Wtl9O9to8fNdKXV7Mt2sQEef4F4ZffEaHiplqf6Q2CKuA&#10;H4kKsjwFwe5NuuRDzbEsX4GsSvmfv/oBAAD//wMAUEsBAi0AFAAGAAgAAAAhALaDOJL+AAAA4QEA&#10;ABMAAAAAAAAAAAAAAAAAAAAAAFtDb250ZW50X1R5cGVzXS54bWxQSwECLQAUAAYACAAAACEAOP0h&#10;/9YAAACUAQAACwAAAAAAAAAAAAAAAAAvAQAAX3JlbHMvLnJlbHNQSwECLQAUAAYACAAAACEAt1oD&#10;x0oCAAB2BAAADgAAAAAAAAAAAAAAAAAuAgAAZHJzL2Uyb0RvYy54bWxQSwECLQAUAAYACAAAACEA&#10;3PKiJd4AAAAHAQAADwAAAAAAAAAAAAAAAACkBAAAZHJzL2Rvd25yZXYueG1sUEsFBgAAAAAEAAQA&#10;8wAAAK8FAAAAAA==&#10;" filled="f" strokeweight=".5pt">
                <v:textbox>
                  <w:txbxContent>
                    <w:p w14:paraId="09496455" w14:textId="77777777" w:rsidR="0033695B" w:rsidRPr="0033695B" w:rsidRDefault="0033695B" w:rsidP="0033695B">
                      <w:pPr>
                        <w:spacing w:after="20" w:line="240" w:lineRule="auto"/>
                        <w:rPr>
                          <w:rFonts w:asciiTheme="majorHAnsi" w:eastAsia="Cambria" w:hAnsiTheme="majorHAnsi" w:cstheme="majorHAnsi"/>
                          <w:b/>
                          <w:color w:val="222222"/>
                        </w:rPr>
                      </w:pPr>
                      <w:r w:rsidRPr="0033695B">
                        <w:rPr>
                          <w:rFonts w:asciiTheme="majorHAnsi" w:eastAsia="Cambria" w:hAnsiTheme="majorHAnsi" w:cstheme="majorHAnsi"/>
                          <w:b/>
                          <w:color w:val="222222"/>
                        </w:rPr>
                        <w:t>On Jewish Character, Rabbi Jonathan Sacks</w:t>
                      </w:r>
                    </w:p>
                    <w:p w14:paraId="5F9ACD92" w14:textId="77777777" w:rsidR="0033695B" w:rsidRPr="0033695B" w:rsidRDefault="0033695B" w:rsidP="0033695B">
                      <w:pPr>
                        <w:spacing w:after="20" w:line="240" w:lineRule="auto"/>
                        <w:rPr>
                          <w:rFonts w:asciiTheme="majorHAnsi" w:eastAsia="Cambria" w:hAnsiTheme="majorHAnsi" w:cstheme="majorHAnsi"/>
                          <w:i/>
                          <w:color w:val="222222"/>
                        </w:rPr>
                      </w:pPr>
                      <w:r w:rsidRPr="0033695B">
                        <w:rPr>
                          <w:rFonts w:asciiTheme="majorHAnsi" w:eastAsia="Cambria" w:hAnsiTheme="majorHAnsi" w:cstheme="majorHAnsi"/>
                          <w:i/>
                          <w:color w:val="222222"/>
                        </w:rPr>
                        <w:t>The common factor was generosity. Jews may not always make the right choices in what they give to, but they give.</w:t>
                      </w:r>
                    </w:p>
                    <w:p w14:paraId="6999B435" w14:textId="77777777" w:rsidR="0033695B" w:rsidRPr="000534A6" w:rsidRDefault="0033695B" w:rsidP="0033695B">
                      <w:pPr>
                        <w:rPr>
                          <w:rFonts w:asciiTheme="majorHAnsi" w:eastAsia="Calibri" w:hAnsiTheme="majorHAnsi" w:cs="Calibri"/>
                        </w:rPr>
                      </w:pPr>
                    </w:p>
                  </w:txbxContent>
                </v:textbox>
                <w10:wrap type="topAndBottom" anchorx="margin"/>
              </v:shape>
            </w:pict>
          </mc:Fallback>
        </mc:AlternateContent>
      </w:r>
    </w:p>
    <w:p w14:paraId="00000035" w14:textId="669FB3C2" w:rsidR="005501A0" w:rsidRDefault="005501A0">
      <w:pPr>
        <w:spacing w:after="20" w:line="240" w:lineRule="auto"/>
        <w:ind w:left="810" w:hanging="360"/>
        <w:rPr>
          <w:rFonts w:asciiTheme="majorHAnsi" w:eastAsia="Cambria" w:hAnsiTheme="majorHAnsi" w:cstheme="majorHAnsi"/>
          <w:b/>
          <w:color w:val="222222"/>
        </w:rPr>
      </w:pPr>
    </w:p>
    <w:p w14:paraId="17C0059A" w14:textId="4445782A" w:rsidR="0033695B" w:rsidRPr="0033695B" w:rsidRDefault="0033695B">
      <w:pPr>
        <w:spacing w:after="20" w:line="240" w:lineRule="auto"/>
        <w:ind w:left="810" w:hanging="360"/>
        <w:rPr>
          <w:rFonts w:asciiTheme="majorHAnsi" w:eastAsia="Cambria" w:hAnsiTheme="majorHAnsi" w:cstheme="majorHAnsi"/>
          <w:b/>
          <w:color w:val="222222"/>
        </w:rPr>
      </w:pPr>
      <w:r w:rsidRPr="0033695B">
        <w:rPr>
          <w:rFonts w:asciiTheme="majorHAnsi" w:hAnsiTheme="majorHAnsi" w:cstheme="majorHAnsi"/>
          <w:noProof/>
          <w:lang w:val="en-US"/>
        </w:rPr>
        <mc:AlternateContent>
          <mc:Choice Requires="wps">
            <w:drawing>
              <wp:anchor distT="0" distB="0" distL="114300" distR="114300" simplePos="0" relativeHeight="251675648" behindDoc="0" locked="0" layoutInCell="1" allowOverlap="1" wp14:anchorId="381FC0D8" wp14:editId="579787D1">
                <wp:simplePos x="0" y="0"/>
                <wp:positionH relativeFrom="margin">
                  <wp:align>left</wp:align>
                </wp:positionH>
                <wp:positionV relativeFrom="paragraph">
                  <wp:posOffset>178435</wp:posOffset>
                </wp:positionV>
                <wp:extent cx="5723255" cy="1562100"/>
                <wp:effectExtent l="0" t="0" r="10795"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5621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B24BB9"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Talmud, Yevamos 79a</w:t>
                            </w:r>
                          </w:p>
                          <w:p w14:paraId="550FF689" w14:textId="77777777" w:rsidR="0033695B" w:rsidRPr="0033695B" w:rsidRDefault="0033695B" w:rsidP="00100442">
                            <w:pPr>
                              <w:spacing w:after="20" w:line="240" w:lineRule="auto"/>
                              <w:ind w:firstLine="720"/>
                              <w:rPr>
                                <w:rFonts w:asciiTheme="majorHAnsi" w:eastAsia="Cambria" w:hAnsiTheme="majorHAnsi" w:cstheme="majorHAnsi"/>
                                <w:b/>
                                <w:color w:val="222222"/>
                              </w:rPr>
                            </w:pPr>
                            <w:r w:rsidRPr="0033695B">
                              <w:rPr>
                                <w:rFonts w:asciiTheme="majorHAnsi" w:eastAsia="Cambria" w:hAnsiTheme="majorHAnsi" w:cstheme="majorHAnsi"/>
                                <w:i/>
                                <w:color w:val="212529"/>
                              </w:rPr>
                              <w:t>Kindness is one of the three distinguishing marks of the Jew.</w:t>
                            </w:r>
                          </w:p>
                          <w:p w14:paraId="6071C90C" w14:textId="77777777" w:rsidR="0033695B" w:rsidRPr="0033695B" w:rsidRDefault="0033695B" w:rsidP="0033695B">
                            <w:pPr>
                              <w:spacing w:after="20" w:line="240" w:lineRule="auto"/>
                              <w:rPr>
                                <w:rFonts w:asciiTheme="majorHAnsi" w:eastAsia="Cambria" w:hAnsiTheme="majorHAnsi" w:cstheme="majorHAnsi"/>
                                <w:b/>
                                <w:color w:val="222222"/>
                              </w:rPr>
                            </w:pPr>
                          </w:p>
                          <w:p w14:paraId="083AC50D" w14:textId="77777777" w:rsidR="0033695B" w:rsidRPr="0033695B" w:rsidRDefault="0033695B" w:rsidP="0033695B">
                            <w:pPr>
                              <w:spacing w:after="20" w:line="240" w:lineRule="auto"/>
                              <w:rPr>
                                <w:rFonts w:asciiTheme="majorHAnsi" w:eastAsia="Cambria" w:hAnsiTheme="majorHAnsi" w:cstheme="majorHAnsi"/>
                                <w:b/>
                                <w:color w:val="222222"/>
                              </w:rPr>
                            </w:pPr>
                            <w:r w:rsidRPr="0033695B">
                              <w:rPr>
                                <w:rFonts w:asciiTheme="majorHAnsi" w:eastAsia="Cambria" w:hAnsiTheme="majorHAnsi" w:cstheme="majorHAnsi"/>
                                <w:b/>
                                <w:color w:val="222222"/>
                              </w:rPr>
                              <w:t>Rambam, Laws of Gifts to the poor, 10:1-2</w:t>
                            </w:r>
                          </w:p>
                          <w:p w14:paraId="51A64895" w14:textId="77777777" w:rsidR="0033695B" w:rsidRPr="0033695B" w:rsidRDefault="0033695B" w:rsidP="00100442">
                            <w:pPr>
                              <w:spacing w:after="20" w:line="240" w:lineRule="auto"/>
                              <w:ind w:firstLine="720"/>
                              <w:rPr>
                                <w:rFonts w:asciiTheme="majorHAnsi" w:eastAsia="Cambria" w:hAnsiTheme="majorHAnsi" w:cstheme="majorHAnsi"/>
                                <w:i/>
                                <w:color w:val="222222"/>
                              </w:rPr>
                            </w:pPr>
                            <w:r w:rsidRPr="0033695B">
                              <w:rPr>
                                <w:rFonts w:asciiTheme="majorHAnsi" w:eastAsia="Cambria" w:hAnsiTheme="majorHAnsi" w:cstheme="majorHAnsi"/>
                                <w:i/>
                                <w:color w:val="222222"/>
                              </w:rPr>
                              <w:t>We must be more meticulous about the mitzvah of charity than about any of the other positive commandments. Charity is the trademark of the righteous descendants of Abraham, our forefather ...</w:t>
                            </w:r>
                          </w:p>
                          <w:p w14:paraId="733B5331" w14:textId="77777777" w:rsidR="0033695B" w:rsidRPr="0033695B" w:rsidRDefault="0033695B" w:rsidP="00100442">
                            <w:pPr>
                              <w:spacing w:after="20" w:line="240" w:lineRule="auto"/>
                              <w:ind w:firstLine="720"/>
                              <w:rPr>
                                <w:rFonts w:asciiTheme="majorHAnsi" w:eastAsia="Cambria" w:hAnsiTheme="majorHAnsi" w:cstheme="majorHAnsi"/>
                              </w:rPr>
                            </w:pPr>
                            <w:r w:rsidRPr="0033695B">
                              <w:rPr>
                                <w:rFonts w:asciiTheme="majorHAnsi" w:eastAsia="Cambria" w:hAnsiTheme="majorHAnsi" w:cstheme="majorHAnsi"/>
                                <w:i/>
                                <w:color w:val="222222"/>
                              </w:rPr>
                              <w:t>Someone who is cruel and shows no compassion casts doubt upon his Jewish ancestry …</w:t>
                            </w:r>
                          </w:p>
                          <w:p w14:paraId="3F83B5A8" w14:textId="77777777" w:rsidR="0033695B" w:rsidRPr="0033695B" w:rsidRDefault="0033695B" w:rsidP="0033695B">
                            <w:pPr>
                              <w:rPr>
                                <w:rFonts w:asciiTheme="majorHAnsi" w:eastAsia="Calibri" w:hAnsiTheme="majorHAnsi" w:cs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FC0D8" id="Text Box 9" o:spid="_x0000_s1034" type="#_x0000_t202" style="position:absolute;left:0;text-align:left;margin-left:0;margin-top:14.05pt;width:450.65pt;height:123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qacAIAANYEAAAOAAAAZHJzL2Uyb0RvYy54bWysVMtu2zAQvBfoPxC817Kd2LWFyEEaN0WB&#10;9AEk/YAVRUlE+SpJW3K/vkvSdp32VvQikEtydnZnVje3o5Jkz50XRld0NplSwjUzjdBdRb89P7xZ&#10;UeID6Aak0byiB+7p7eb1q5vBlnxueiMb7giCaF8OtqJ9CLYsCs96rsBPjOUaD1vjFATcuq5oHAyI&#10;rmQxn06XxWBcY51h3HuMbvMh3ST8tuUsfGlbzwORFUVuIX1d+tbxW2xuoOwc2F6wIw34BxYKhMak&#10;Z6gtBCA7J/6CUoI5400bJsyowrStYDzVgNXMpn9U89SD5akWbI635zb5/wfLPu+/OiKaiq4p0aBQ&#10;omc+BvLOjGQduzNYX+KlJ4vXwohhVDlV6u2jYd890ea+B93xO+fM0HNokN0sviwunmYcH0Hq4ZNp&#10;MA3sgklAY+tUbB02gyA6qnQ4KxOpMAwu3s6v5osFJQzPZovlfDZN2hVQnp5b58MHbhSJi4o6lD7B&#10;w/7Rh0gHytOVmM0bKZoHIWXaRLvxe+nIHtAodZdLlDuFXHNstZjmlFBiGE2VwycWybARISV6AS41&#10;GSq6vFpgZQzQ462EgEtlseted5SA7HB4WHC5sS+Yua4+80IGRxJYzIscsbIt+D6TSkfZ2koEnC8p&#10;VEVX59dQRp3e6ya5P4CQeY2oUsd+8DQ5x75FGaNyWcMw1mPyy+rkjto0B9TVmTxc+DPARW/cT0oG&#10;HCys8ccOHKdEftTojfXs+jpOYtpco7C4cZcn9eUJaIZQFcWG5eV9yNO7s050PWbKUmlzh35qRVI6&#10;Ms6sji7E4Um6HAc9TuflPt36/Tva/AIAAP//AwBQSwMEFAAGAAgAAAAhAGGY+PDdAAAABwEAAA8A&#10;AABkcnMvZG93bnJldi54bWxMj8FOwzAQRO9I/IO1SFwqartFEEKcCiFxKkKiIMHRjZckaryObLcJ&#10;f89yguPOjGbeVpvZD+KEMfWBDOilAoHUBNdTa+D97emqAJGyJWeHQGjgGxNs6vOzypYuTPSKp11u&#10;BZdQKq2BLuexlDI1HXqblmFEYu8rRG8zn7GVLtqJy/0gV0rdSG974oXOjvjYYXPYHb2BHtWhn+Kz&#10;/1i86GK9CNv4uY3GXF7MD/cgMs75Lwy/+IwONTPtw5FcEoMBfiQbWBUaBLt3Sq9B7Fm4vdYg60r+&#10;569/AAAA//8DAFBLAQItABQABgAIAAAAIQC2gziS/gAAAOEBAAATAAAAAAAAAAAAAAAAAAAAAABb&#10;Q29udGVudF9UeXBlc10ueG1sUEsBAi0AFAAGAAgAAAAhADj9If/WAAAAlAEAAAsAAAAAAAAAAAAA&#10;AAAALwEAAF9yZWxzLy5yZWxzUEsBAi0AFAAGAAgAAAAhAAYe6ppwAgAA1gQAAA4AAAAAAAAAAAAA&#10;AAAALgIAAGRycy9lMm9Eb2MueG1sUEsBAi0AFAAGAAgAAAAhAGGY+PDdAAAABwEAAA8AAAAAAAAA&#10;AAAAAAAAygQAAGRycy9kb3ducmV2LnhtbFBLBQYAAAAABAAEAPMAAADUBQAAAAA=&#10;" fillcolor="#d8d8d8 [2732]" strokeweight=".5pt">
                <v:textbox>
                  <w:txbxContent>
                    <w:p w14:paraId="6AB24BB9" w14:textId="77777777" w:rsidR="0033695B" w:rsidRPr="0033695B" w:rsidRDefault="0033695B" w:rsidP="0033695B">
                      <w:pPr>
                        <w:spacing w:after="20" w:line="240" w:lineRule="auto"/>
                        <w:rPr>
                          <w:rFonts w:asciiTheme="majorHAnsi" w:eastAsia="Cambria" w:hAnsiTheme="majorHAnsi" w:cstheme="majorHAnsi"/>
                          <w:b/>
                        </w:rPr>
                      </w:pPr>
                      <w:r w:rsidRPr="0033695B">
                        <w:rPr>
                          <w:rFonts w:asciiTheme="majorHAnsi" w:eastAsia="Cambria" w:hAnsiTheme="majorHAnsi" w:cstheme="majorHAnsi"/>
                          <w:b/>
                        </w:rPr>
                        <w:t xml:space="preserve">Talmud, </w:t>
                      </w:r>
                      <w:proofErr w:type="spellStart"/>
                      <w:r w:rsidRPr="0033695B">
                        <w:rPr>
                          <w:rFonts w:asciiTheme="majorHAnsi" w:eastAsia="Cambria" w:hAnsiTheme="majorHAnsi" w:cstheme="majorHAnsi"/>
                          <w:b/>
                        </w:rPr>
                        <w:t>Yevamos</w:t>
                      </w:r>
                      <w:proofErr w:type="spellEnd"/>
                      <w:r w:rsidRPr="0033695B">
                        <w:rPr>
                          <w:rFonts w:asciiTheme="majorHAnsi" w:eastAsia="Cambria" w:hAnsiTheme="majorHAnsi" w:cstheme="majorHAnsi"/>
                          <w:b/>
                        </w:rPr>
                        <w:t xml:space="preserve"> 79a</w:t>
                      </w:r>
                    </w:p>
                    <w:p w14:paraId="550FF689" w14:textId="77777777" w:rsidR="0033695B" w:rsidRPr="0033695B" w:rsidRDefault="0033695B" w:rsidP="00100442">
                      <w:pPr>
                        <w:spacing w:after="20" w:line="240" w:lineRule="auto"/>
                        <w:ind w:firstLine="720"/>
                        <w:rPr>
                          <w:rFonts w:asciiTheme="majorHAnsi" w:eastAsia="Cambria" w:hAnsiTheme="majorHAnsi" w:cstheme="majorHAnsi"/>
                          <w:b/>
                          <w:color w:val="222222"/>
                        </w:rPr>
                      </w:pPr>
                      <w:r w:rsidRPr="0033695B">
                        <w:rPr>
                          <w:rFonts w:asciiTheme="majorHAnsi" w:eastAsia="Cambria" w:hAnsiTheme="majorHAnsi" w:cstheme="majorHAnsi"/>
                          <w:i/>
                          <w:color w:val="212529"/>
                        </w:rPr>
                        <w:t>Kindness is one of the three distinguishing marks of the Jew.</w:t>
                      </w:r>
                    </w:p>
                    <w:p w14:paraId="6071C90C" w14:textId="77777777" w:rsidR="0033695B" w:rsidRPr="0033695B" w:rsidRDefault="0033695B" w:rsidP="0033695B">
                      <w:pPr>
                        <w:spacing w:after="20" w:line="240" w:lineRule="auto"/>
                        <w:rPr>
                          <w:rFonts w:asciiTheme="majorHAnsi" w:eastAsia="Cambria" w:hAnsiTheme="majorHAnsi" w:cstheme="majorHAnsi"/>
                          <w:b/>
                          <w:color w:val="222222"/>
                        </w:rPr>
                      </w:pPr>
                    </w:p>
                    <w:p w14:paraId="083AC50D" w14:textId="77777777" w:rsidR="0033695B" w:rsidRPr="0033695B" w:rsidRDefault="0033695B" w:rsidP="0033695B">
                      <w:pPr>
                        <w:spacing w:after="20" w:line="240" w:lineRule="auto"/>
                        <w:rPr>
                          <w:rFonts w:asciiTheme="majorHAnsi" w:eastAsia="Cambria" w:hAnsiTheme="majorHAnsi" w:cstheme="majorHAnsi"/>
                          <w:b/>
                          <w:color w:val="222222"/>
                        </w:rPr>
                      </w:pPr>
                      <w:r w:rsidRPr="0033695B">
                        <w:rPr>
                          <w:rFonts w:asciiTheme="majorHAnsi" w:eastAsia="Cambria" w:hAnsiTheme="majorHAnsi" w:cstheme="majorHAnsi"/>
                          <w:b/>
                          <w:color w:val="222222"/>
                        </w:rPr>
                        <w:t>Rambam, Laws of Gifts to the poor, 10:1-2</w:t>
                      </w:r>
                    </w:p>
                    <w:p w14:paraId="51A64895" w14:textId="77777777" w:rsidR="0033695B" w:rsidRPr="0033695B" w:rsidRDefault="0033695B" w:rsidP="00100442">
                      <w:pPr>
                        <w:spacing w:after="20" w:line="240" w:lineRule="auto"/>
                        <w:ind w:firstLine="720"/>
                        <w:rPr>
                          <w:rFonts w:asciiTheme="majorHAnsi" w:eastAsia="Cambria" w:hAnsiTheme="majorHAnsi" w:cstheme="majorHAnsi"/>
                          <w:i/>
                          <w:color w:val="222222"/>
                        </w:rPr>
                      </w:pPr>
                      <w:r w:rsidRPr="0033695B">
                        <w:rPr>
                          <w:rFonts w:asciiTheme="majorHAnsi" w:eastAsia="Cambria" w:hAnsiTheme="majorHAnsi" w:cstheme="majorHAnsi"/>
                          <w:i/>
                          <w:color w:val="222222"/>
                        </w:rPr>
                        <w:t>We must be more meticulous about the mitzvah of charity than about any of the other positive commandments. Charity is the trademark of the righteous descendants of Abraham, our forefather ...</w:t>
                      </w:r>
                    </w:p>
                    <w:p w14:paraId="733B5331" w14:textId="77777777" w:rsidR="0033695B" w:rsidRPr="0033695B" w:rsidRDefault="0033695B" w:rsidP="00100442">
                      <w:pPr>
                        <w:spacing w:after="20" w:line="240" w:lineRule="auto"/>
                        <w:ind w:firstLine="720"/>
                        <w:rPr>
                          <w:rFonts w:asciiTheme="majorHAnsi" w:eastAsia="Cambria" w:hAnsiTheme="majorHAnsi" w:cstheme="majorHAnsi"/>
                        </w:rPr>
                      </w:pPr>
                      <w:r w:rsidRPr="0033695B">
                        <w:rPr>
                          <w:rFonts w:asciiTheme="majorHAnsi" w:eastAsia="Cambria" w:hAnsiTheme="majorHAnsi" w:cstheme="majorHAnsi"/>
                          <w:i/>
                          <w:color w:val="222222"/>
                        </w:rPr>
                        <w:t>Someone who is cruel and shows no compassion casts doubt upon his Jewish ancestry …</w:t>
                      </w:r>
                    </w:p>
                    <w:p w14:paraId="3F83B5A8" w14:textId="77777777" w:rsidR="0033695B" w:rsidRPr="0033695B" w:rsidRDefault="0033695B" w:rsidP="0033695B">
                      <w:pPr>
                        <w:rPr>
                          <w:rFonts w:asciiTheme="majorHAnsi" w:eastAsia="Calibri" w:hAnsiTheme="majorHAnsi" w:cstheme="majorHAnsi"/>
                          <w:i/>
                        </w:rPr>
                      </w:pPr>
                    </w:p>
                  </w:txbxContent>
                </v:textbox>
                <w10:wrap type="topAndBottom" anchorx="margin"/>
              </v:shape>
            </w:pict>
          </mc:Fallback>
        </mc:AlternateContent>
      </w:r>
    </w:p>
    <w:p w14:paraId="0000003C" w14:textId="77777777" w:rsidR="005501A0" w:rsidRPr="0033695B" w:rsidRDefault="005501A0">
      <w:pPr>
        <w:spacing w:after="20" w:line="240" w:lineRule="auto"/>
        <w:rPr>
          <w:rFonts w:asciiTheme="majorHAnsi" w:eastAsia="Cambria" w:hAnsiTheme="majorHAnsi" w:cstheme="majorHAnsi"/>
        </w:rPr>
      </w:pPr>
    </w:p>
    <w:p w14:paraId="0000003D" w14:textId="77777777" w:rsidR="005501A0" w:rsidRPr="0033695B" w:rsidRDefault="00ED2A80">
      <w:pPr>
        <w:widowControl w:val="0"/>
        <w:spacing w:after="20" w:line="240" w:lineRule="auto"/>
        <w:ind w:left="810" w:right="196" w:hanging="360"/>
        <w:rPr>
          <w:rFonts w:asciiTheme="majorHAnsi" w:eastAsia="Cambria" w:hAnsiTheme="majorHAnsi" w:cstheme="majorHAnsi"/>
          <w:b/>
        </w:rPr>
      </w:pPr>
      <w:r w:rsidRPr="0033695B">
        <w:rPr>
          <w:rFonts w:asciiTheme="majorHAnsi" w:eastAsia="Cambria" w:hAnsiTheme="majorHAnsi" w:cstheme="majorHAnsi"/>
          <w:b/>
        </w:rPr>
        <w:t>Questions:</w:t>
      </w:r>
    </w:p>
    <w:p w14:paraId="0000003E" w14:textId="77777777" w:rsidR="005501A0" w:rsidRPr="0033695B" w:rsidRDefault="00ED2A80">
      <w:pPr>
        <w:widowControl w:val="0"/>
        <w:numPr>
          <w:ilvl w:val="0"/>
          <w:numId w:val="2"/>
        </w:numPr>
        <w:spacing w:line="240" w:lineRule="auto"/>
        <w:ind w:right="196"/>
        <w:rPr>
          <w:rFonts w:asciiTheme="majorHAnsi" w:eastAsia="Cambria" w:hAnsiTheme="majorHAnsi" w:cstheme="majorHAnsi"/>
          <w:b/>
        </w:rPr>
      </w:pPr>
      <w:r w:rsidRPr="0033695B">
        <w:rPr>
          <w:rFonts w:asciiTheme="majorHAnsi" w:eastAsia="Cambria" w:hAnsiTheme="majorHAnsi" w:cstheme="majorHAnsi"/>
          <w:b/>
        </w:rPr>
        <w:t>What motivates people to do acts of kindness?</w:t>
      </w:r>
    </w:p>
    <w:p w14:paraId="0000003F" w14:textId="77777777" w:rsidR="005501A0" w:rsidRPr="0033695B" w:rsidRDefault="00ED2A80">
      <w:pPr>
        <w:widowControl w:val="0"/>
        <w:numPr>
          <w:ilvl w:val="0"/>
          <w:numId w:val="2"/>
        </w:numPr>
        <w:spacing w:line="240" w:lineRule="auto"/>
        <w:ind w:right="196"/>
        <w:rPr>
          <w:rFonts w:asciiTheme="majorHAnsi" w:eastAsia="Cambria" w:hAnsiTheme="majorHAnsi" w:cstheme="majorHAnsi"/>
          <w:b/>
        </w:rPr>
      </w:pPr>
      <w:r w:rsidRPr="0033695B">
        <w:rPr>
          <w:rFonts w:asciiTheme="majorHAnsi" w:eastAsia="Cambria" w:hAnsiTheme="majorHAnsi" w:cstheme="majorHAnsi"/>
          <w:b/>
        </w:rPr>
        <w:t>What would motivate people to be kinder?</w:t>
      </w:r>
    </w:p>
    <w:p w14:paraId="00000040" w14:textId="57716B19" w:rsidR="005501A0" w:rsidRPr="0033695B" w:rsidRDefault="00ED2A80">
      <w:pPr>
        <w:widowControl w:val="0"/>
        <w:numPr>
          <w:ilvl w:val="0"/>
          <w:numId w:val="2"/>
        </w:numPr>
        <w:spacing w:line="240" w:lineRule="auto"/>
        <w:ind w:right="196"/>
        <w:rPr>
          <w:rFonts w:asciiTheme="majorHAnsi" w:eastAsia="Cambria" w:hAnsiTheme="majorHAnsi" w:cstheme="majorHAnsi"/>
          <w:b/>
        </w:rPr>
      </w:pPr>
      <w:r w:rsidRPr="0033695B">
        <w:rPr>
          <w:rFonts w:asciiTheme="majorHAnsi" w:eastAsia="Cambria" w:hAnsiTheme="majorHAnsi" w:cstheme="majorHAnsi"/>
          <w:b/>
        </w:rPr>
        <w:t>What routine</w:t>
      </w:r>
      <w:r w:rsidR="00100442">
        <w:rPr>
          <w:rFonts w:asciiTheme="majorHAnsi" w:eastAsia="Cambria" w:hAnsiTheme="majorHAnsi" w:cstheme="majorHAnsi"/>
          <w:b/>
        </w:rPr>
        <w:t xml:space="preserve"> or</w:t>
      </w:r>
      <w:r w:rsidRPr="0033695B">
        <w:rPr>
          <w:rFonts w:asciiTheme="majorHAnsi" w:eastAsia="Cambria" w:hAnsiTheme="majorHAnsi" w:cstheme="majorHAnsi"/>
          <w:b/>
        </w:rPr>
        <w:t xml:space="preserve"> daily acts do you presently do that you </w:t>
      </w:r>
      <w:r w:rsidR="00100442">
        <w:rPr>
          <w:rFonts w:asciiTheme="majorHAnsi" w:eastAsia="Cambria" w:hAnsiTheme="majorHAnsi" w:cstheme="majorHAnsi"/>
          <w:b/>
        </w:rPr>
        <w:t>c</w:t>
      </w:r>
      <w:r w:rsidRPr="0033695B">
        <w:rPr>
          <w:rFonts w:asciiTheme="majorHAnsi" w:eastAsia="Cambria" w:hAnsiTheme="majorHAnsi" w:cstheme="majorHAnsi"/>
          <w:b/>
        </w:rPr>
        <w:t xml:space="preserve">ould elevate by focusing on the kindness you are </w:t>
      </w:r>
      <w:r w:rsidR="00100442">
        <w:rPr>
          <w:rFonts w:asciiTheme="majorHAnsi" w:eastAsia="Cambria" w:hAnsiTheme="majorHAnsi" w:cstheme="majorHAnsi"/>
          <w:b/>
        </w:rPr>
        <w:t>actually performing</w:t>
      </w:r>
      <w:r w:rsidRPr="0033695B">
        <w:rPr>
          <w:rFonts w:asciiTheme="majorHAnsi" w:eastAsia="Cambria" w:hAnsiTheme="majorHAnsi" w:cstheme="majorHAnsi"/>
          <w:b/>
        </w:rPr>
        <w:t xml:space="preserve"> with your behavior?</w:t>
      </w:r>
    </w:p>
    <w:p w14:paraId="00000041" w14:textId="77777777" w:rsidR="005501A0" w:rsidRPr="0033695B" w:rsidRDefault="00ED2A80">
      <w:pPr>
        <w:widowControl w:val="0"/>
        <w:numPr>
          <w:ilvl w:val="0"/>
          <w:numId w:val="2"/>
        </w:numPr>
        <w:spacing w:after="20" w:line="240" w:lineRule="auto"/>
        <w:ind w:right="196"/>
        <w:rPr>
          <w:rFonts w:asciiTheme="majorHAnsi" w:eastAsia="Cambria" w:hAnsiTheme="majorHAnsi" w:cstheme="majorHAnsi"/>
          <w:b/>
        </w:rPr>
      </w:pPr>
      <w:r w:rsidRPr="0033695B">
        <w:rPr>
          <w:rFonts w:asciiTheme="majorHAnsi" w:eastAsia="Cambria" w:hAnsiTheme="majorHAnsi" w:cstheme="majorHAnsi"/>
          <w:b/>
        </w:rPr>
        <w:t>Right at this moment, what two acts of kindness that you might not otherwise have done can you think of doing?</w:t>
      </w:r>
    </w:p>
    <w:p w14:paraId="00000048" w14:textId="15D9D604" w:rsidR="005501A0" w:rsidRPr="0033695B" w:rsidRDefault="00ED2A80" w:rsidP="00100442">
      <w:pPr>
        <w:spacing w:after="20" w:line="240" w:lineRule="auto"/>
        <w:rPr>
          <w:rFonts w:asciiTheme="majorHAnsi" w:eastAsia="Cambria" w:hAnsiTheme="majorHAnsi" w:cstheme="majorHAnsi"/>
        </w:rPr>
      </w:pPr>
      <w:r w:rsidRPr="0033695B">
        <w:rPr>
          <w:rFonts w:asciiTheme="majorHAnsi" w:eastAsia="Cambria" w:hAnsiTheme="majorHAnsi" w:cstheme="majorHAnsi"/>
          <w:b/>
        </w:rPr>
        <w:t xml:space="preserve"> </w:t>
      </w:r>
    </w:p>
    <w:p w14:paraId="00000049" w14:textId="60F418B7" w:rsidR="005501A0" w:rsidRPr="0033695B" w:rsidRDefault="00100442">
      <w:pPr>
        <w:spacing w:after="20" w:line="240" w:lineRule="auto"/>
        <w:rPr>
          <w:rFonts w:asciiTheme="majorHAnsi" w:eastAsia="Cambria" w:hAnsiTheme="majorHAnsi" w:cstheme="majorHAnsi"/>
        </w:rPr>
      </w:pPr>
      <w:r w:rsidRPr="0033695B">
        <w:rPr>
          <w:rFonts w:asciiTheme="majorHAnsi" w:hAnsiTheme="majorHAnsi" w:cstheme="majorHAnsi"/>
          <w:noProof/>
          <w:lang w:val="en-US"/>
        </w:rPr>
        <mc:AlternateContent>
          <mc:Choice Requires="wps">
            <w:drawing>
              <wp:anchor distT="0" distB="0" distL="114300" distR="114300" simplePos="0" relativeHeight="251677696" behindDoc="0" locked="0" layoutInCell="1" allowOverlap="1" wp14:anchorId="7D41319F" wp14:editId="3C94F233">
                <wp:simplePos x="0" y="0"/>
                <wp:positionH relativeFrom="margin">
                  <wp:posOffset>9525</wp:posOffset>
                </wp:positionH>
                <wp:positionV relativeFrom="paragraph">
                  <wp:posOffset>1326515</wp:posOffset>
                </wp:positionV>
                <wp:extent cx="5723255" cy="2324100"/>
                <wp:effectExtent l="0" t="0" r="10795"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324100"/>
                        </a:xfrm>
                        <a:prstGeom prst="roundRect">
                          <a:avLst/>
                        </a:prstGeom>
                        <a:noFill/>
                        <a:ln w="6350" cap="flat" cmpd="sng" algn="ctr">
                          <a:solidFill>
                            <a:srgbClr val="000000"/>
                          </a:solidFill>
                          <a:prstDash val="solid"/>
                          <a:miter lim="800000"/>
                          <a:headEnd/>
                          <a:tailEnd/>
                        </a:ln>
                        <a:effectLst/>
                      </wps:spPr>
                      <wps:txbx>
                        <w:txbxContent>
                          <w:p w14:paraId="377C26C8" w14:textId="2EF289B7" w:rsidR="00100442" w:rsidRDefault="00100442" w:rsidP="00100442">
                            <w:pPr>
                              <w:spacing w:after="20" w:line="240" w:lineRule="auto"/>
                              <w:rPr>
                                <w:rFonts w:asciiTheme="majorHAnsi" w:eastAsia="Cambria" w:hAnsiTheme="majorHAnsi" w:cstheme="majorHAnsi"/>
                                <w:bCs/>
                              </w:rPr>
                            </w:pPr>
                            <w:r w:rsidRPr="00100442">
                              <w:rPr>
                                <w:rFonts w:ascii="Candara" w:eastAsia="Cambria" w:hAnsi="Candara" w:cstheme="majorHAnsi"/>
                                <w:b/>
                                <w:sz w:val="28"/>
                                <w:szCs w:val="28"/>
                              </w:rPr>
                              <w:t>Exercise</w:t>
                            </w:r>
                          </w:p>
                          <w:p w14:paraId="63EF8182" w14:textId="77777777" w:rsidR="00100442" w:rsidRDefault="00100442" w:rsidP="00100442">
                            <w:pPr>
                              <w:spacing w:after="20" w:line="240" w:lineRule="auto"/>
                              <w:rPr>
                                <w:rFonts w:asciiTheme="majorHAnsi" w:eastAsia="Cambria" w:hAnsiTheme="majorHAnsi" w:cstheme="majorHAnsi"/>
                                <w:bCs/>
                              </w:rPr>
                            </w:pPr>
                          </w:p>
                          <w:p w14:paraId="0913A508" w14:textId="6B50292C" w:rsidR="00100442" w:rsidRPr="00100442" w:rsidRDefault="00100442" w:rsidP="00100442">
                            <w:pPr>
                              <w:spacing w:after="20" w:line="240" w:lineRule="auto"/>
                              <w:rPr>
                                <w:rFonts w:asciiTheme="majorHAnsi" w:eastAsia="Cambria" w:hAnsiTheme="majorHAnsi" w:cstheme="majorHAnsi"/>
                                <w:bCs/>
                              </w:rPr>
                            </w:pPr>
                            <w:r>
                              <w:rPr>
                                <w:rFonts w:asciiTheme="majorHAnsi" w:eastAsia="Cambria" w:hAnsiTheme="majorHAnsi" w:cstheme="majorHAnsi"/>
                                <w:bCs/>
                              </w:rPr>
                              <w:t xml:space="preserve">1) </w:t>
                            </w:r>
                            <w:r w:rsidRPr="00100442">
                              <w:rPr>
                                <w:rFonts w:asciiTheme="majorHAnsi" w:eastAsia="Cambria" w:hAnsiTheme="majorHAnsi" w:cstheme="majorHAnsi"/>
                                <w:bCs/>
                              </w:rPr>
                              <w:t xml:space="preserve">When you are not feeling great about yourself, mindfully do an act of kindness. Reflect on how the act of kindness changed your mood. </w:t>
                            </w:r>
                          </w:p>
                          <w:p w14:paraId="51AECDCA" w14:textId="77777777" w:rsidR="00100442" w:rsidRPr="00100442" w:rsidRDefault="00100442" w:rsidP="00100442">
                            <w:pPr>
                              <w:spacing w:after="20" w:line="240" w:lineRule="auto"/>
                              <w:rPr>
                                <w:rFonts w:asciiTheme="majorHAnsi" w:eastAsia="Cambria" w:hAnsiTheme="majorHAnsi" w:cstheme="majorHAnsi"/>
                                <w:bCs/>
                              </w:rPr>
                            </w:pPr>
                          </w:p>
                          <w:p w14:paraId="3A19ACD4" w14:textId="77777777" w:rsidR="00100442" w:rsidRPr="00100442" w:rsidRDefault="00100442" w:rsidP="00100442">
                            <w:pPr>
                              <w:spacing w:after="20" w:line="240" w:lineRule="auto"/>
                              <w:rPr>
                                <w:rFonts w:asciiTheme="majorHAnsi" w:eastAsia="Cambria" w:hAnsiTheme="majorHAnsi" w:cstheme="majorHAnsi"/>
                                <w:bCs/>
                              </w:rPr>
                            </w:pPr>
                            <w:r w:rsidRPr="00100442">
                              <w:rPr>
                                <w:rFonts w:asciiTheme="majorHAnsi" w:eastAsia="Cambria" w:hAnsiTheme="majorHAnsi" w:cstheme="majorHAnsi"/>
                                <w:bCs/>
                              </w:rPr>
                              <w:t>2) Take an act of kindness you are already doing for someone. Try to elevate the act and channel energy into by doing the kindness for less payback and with the consciousness that you are emulating G-d.</w:t>
                            </w:r>
                          </w:p>
                          <w:p w14:paraId="060810D1" w14:textId="77777777" w:rsidR="00100442" w:rsidRPr="00100442" w:rsidRDefault="00100442" w:rsidP="00100442">
                            <w:pPr>
                              <w:spacing w:after="20" w:line="240" w:lineRule="auto"/>
                              <w:rPr>
                                <w:rFonts w:asciiTheme="majorHAnsi" w:eastAsia="Cambria" w:hAnsiTheme="majorHAnsi" w:cstheme="majorHAnsi"/>
                                <w:bCs/>
                              </w:rPr>
                            </w:pPr>
                          </w:p>
                          <w:p w14:paraId="43FA23C2" w14:textId="7E79E68E" w:rsidR="00100442" w:rsidRPr="00100442" w:rsidRDefault="00100442" w:rsidP="00100442">
                            <w:pPr>
                              <w:rPr>
                                <w:rFonts w:asciiTheme="majorHAnsi" w:eastAsia="Calibri" w:hAnsiTheme="majorHAnsi" w:cstheme="majorHAnsi"/>
                                <w:bCs/>
                                <w:i/>
                              </w:rPr>
                            </w:pPr>
                            <w:r w:rsidRPr="00100442">
                              <w:rPr>
                                <w:rFonts w:asciiTheme="majorHAnsi" w:eastAsia="Cambria" w:hAnsiTheme="majorHAnsi" w:cstheme="majorHAnsi"/>
                                <w:bCs/>
                              </w:rPr>
                              <w:t>3) Make it a habit to notice if anyone looks new or lost, and to see if there is anything you can do to help them, or if they need directions.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41319F" id="Text Box 10" o:spid="_x0000_s1035" style="position:absolute;margin-left:.75pt;margin-top:104.45pt;width:450.65pt;height:18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GKUgIAAH4EAAAOAAAAZHJzL2Uyb0RvYy54bWysVNtu2zAMfR+wfxD0vjhJk6416hRdsg4D&#10;ugvW7gMYWbaFSaImKbHTrx8lp1mwvQ3Lg0GJ1OHhIZmb28Fotpc+KLQVn02mnEkrsFa2rfj3p/s3&#10;V5yFCLYGjVZW/CADv129fnXTu1LOsUNdS88IxIaydxXvYnRlUQTRSQNhgk5acjboDUQ6+raoPfSE&#10;bnQxn04vix597TwKGQLdbkYnX2X8ppEifmmaICPTFSduMX99/m7Tt1jdQNl6cJ0SRxrwDywMKEtJ&#10;T1AbiMB2Xv0FZZTwGLCJE4GmwKZRQuYaqJrZ9I9qHjtwMtdC4gR3kin8P1jxef/VM1VT70geC4Z6&#10;9CSHyN7hwOiK9OldKCns0VFgHOieYnOtwT2g+BGYxXUHtpV33mPfSaiJ3yy9LM6ejjghgWz7T1hT&#10;HthFzEBD400Sj+RghE5EDqfeJC6CLpdv5xfz5ZIzQT4yF7NpZldA+fLc+RA/SDQsGRX3uLP1N5qA&#10;nAP2DyEmTlC+xKWUFu+V1nkKtGV9xS8vlpRfAM1ioyGSaRypE2zLGeiWhlxEP5aPWtXpdcIJvt2u&#10;tWd7SIOWf1kB8pyHpdQbCN0Yl13jCBoVaQ+0MhW/Or2GMqn53taZXwSlR5tq0DZllXnCj4UlsZO+&#10;o9Jx2A65r9cvPdxifSD1PY5LQEtLRof+mbOeFoBq/LkDLznTHy118Hq2WKSNyYcFyU8Hf+7ZnnvA&#10;CoKqOAk2mus4btnOedV2lGmcGYt31PVG5VYkxiOr46zQkOcOHRcybdH5OUf9/ttY/QIAAP//AwBQ&#10;SwMEFAAGAAgAAAAhAFV74FDfAAAACQEAAA8AAABkcnMvZG93bnJldi54bWxMj81OwzAQhO9IvIO1&#10;SNyoTZpAk8apKBJSxQGJ0gs3N94mEbEd2c4Pb89yguNoRjPflLvF9GxCHzpnJdyvBDC0tdOdbSSc&#10;Pl7uNsBCVFar3lmU8I0BdtX1VakK7Wb7jtMxNoxKbCiUhDbGoeA81C0aFVZuQEvexXmjIknfcO3V&#10;TOWm54kQD9yoztJCqwZ8brH+Oo5GwjCm62V/2K/fTuLgXz/nrJ/STMrbm+VpCyziEv/C8ItP6FAR&#10;09mNVgfWk84oKCERmxwY+blI6MpZQvaY5sCrkv9/UP0AAAD//wMAUEsBAi0AFAAGAAgAAAAhALaD&#10;OJL+AAAA4QEAABMAAAAAAAAAAAAAAAAAAAAAAFtDb250ZW50X1R5cGVzXS54bWxQSwECLQAUAAYA&#10;CAAAACEAOP0h/9YAAACUAQAACwAAAAAAAAAAAAAAAAAvAQAAX3JlbHMvLnJlbHNQSwECLQAUAAYA&#10;CAAAACEAc4VBilICAAB+BAAADgAAAAAAAAAAAAAAAAAuAgAAZHJzL2Uyb0RvYy54bWxQSwECLQAU&#10;AAYACAAAACEAVXvgUN8AAAAJAQAADwAAAAAAAAAAAAAAAACsBAAAZHJzL2Rvd25yZXYueG1sUEsF&#10;BgAAAAAEAAQA8wAAALgFAAAAAA==&#10;" filled="f" strokeweight=".5pt">
                <v:stroke joinstyle="miter"/>
                <v:textbox>
                  <w:txbxContent>
                    <w:p w14:paraId="377C26C8" w14:textId="2EF289B7" w:rsidR="00100442" w:rsidRDefault="00100442" w:rsidP="00100442">
                      <w:pPr>
                        <w:spacing w:after="20" w:line="240" w:lineRule="auto"/>
                        <w:rPr>
                          <w:rFonts w:asciiTheme="majorHAnsi" w:eastAsia="Cambria" w:hAnsiTheme="majorHAnsi" w:cstheme="majorHAnsi"/>
                          <w:bCs/>
                        </w:rPr>
                      </w:pPr>
                      <w:r w:rsidRPr="00100442">
                        <w:rPr>
                          <w:rFonts w:ascii="Candara" w:eastAsia="Cambria" w:hAnsi="Candara" w:cstheme="majorHAnsi"/>
                          <w:b/>
                          <w:sz w:val="28"/>
                          <w:szCs w:val="28"/>
                        </w:rPr>
                        <w:t>Exercise</w:t>
                      </w:r>
                    </w:p>
                    <w:p w14:paraId="63EF8182" w14:textId="77777777" w:rsidR="00100442" w:rsidRDefault="00100442" w:rsidP="00100442">
                      <w:pPr>
                        <w:spacing w:after="20" w:line="240" w:lineRule="auto"/>
                        <w:rPr>
                          <w:rFonts w:asciiTheme="majorHAnsi" w:eastAsia="Cambria" w:hAnsiTheme="majorHAnsi" w:cstheme="majorHAnsi"/>
                          <w:bCs/>
                        </w:rPr>
                      </w:pPr>
                    </w:p>
                    <w:p w14:paraId="0913A508" w14:textId="6B50292C" w:rsidR="00100442" w:rsidRPr="00100442" w:rsidRDefault="00100442" w:rsidP="00100442">
                      <w:pPr>
                        <w:spacing w:after="20" w:line="240" w:lineRule="auto"/>
                        <w:rPr>
                          <w:rFonts w:asciiTheme="majorHAnsi" w:eastAsia="Cambria" w:hAnsiTheme="majorHAnsi" w:cstheme="majorHAnsi"/>
                          <w:bCs/>
                        </w:rPr>
                      </w:pPr>
                      <w:r>
                        <w:rPr>
                          <w:rFonts w:asciiTheme="majorHAnsi" w:eastAsia="Cambria" w:hAnsiTheme="majorHAnsi" w:cstheme="majorHAnsi"/>
                          <w:bCs/>
                        </w:rPr>
                        <w:t xml:space="preserve">1) </w:t>
                      </w:r>
                      <w:r w:rsidRPr="00100442">
                        <w:rPr>
                          <w:rFonts w:asciiTheme="majorHAnsi" w:eastAsia="Cambria" w:hAnsiTheme="majorHAnsi" w:cstheme="majorHAnsi"/>
                          <w:bCs/>
                        </w:rPr>
                        <w:t xml:space="preserve">When you are not feeling great about yourself, mindfully do an act of kindness. Reflect on how the act of kindness changed your mood. </w:t>
                      </w:r>
                    </w:p>
                    <w:p w14:paraId="51AECDCA" w14:textId="77777777" w:rsidR="00100442" w:rsidRPr="00100442" w:rsidRDefault="00100442" w:rsidP="00100442">
                      <w:pPr>
                        <w:spacing w:after="20" w:line="240" w:lineRule="auto"/>
                        <w:rPr>
                          <w:rFonts w:asciiTheme="majorHAnsi" w:eastAsia="Cambria" w:hAnsiTheme="majorHAnsi" w:cstheme="majorHAnsi"/>
                          <w:bCs/>
                        </w:rPr>
                      </w:pPr>
                    </w:p>
                    <w:p w14:paraId="3A19ACD4" w14:textId="77777777" w:rsidR="00100442" w:rsidRPr="00100442" w:rsidRDefault="00100442" w:rsidP="00100442">
                      <w:pPr>
                        <w:spacing w:after="20" w:line="240" w:lineRule="auto"/>
                        <w:rPr>
                          <w:rFonts w:asciiTheme="majorHAnsi" w:eastAsia="Cambria" w:hAnsiTheme="majorHAnsi" w:cstheme="majorHAnsi"/>
                          <w:bCs/>
                        </w:rPr>
                      </w:pPr>
                      <w:r w:rsidRPr="00100442">
                        <w:rPr>
                          <w:rFonts w:asciiTheme="majorHAnsi" w:eastAsia="Cambria" w:hAnsiTheme="majorHAnsi" w:cstheme="majorHAnsi"/>
                          <w:bCs/>
                        </w:rPr>
                        <w:t>2) Take an act of kindness you are already doing for someone. Try to elevate the act and channel energy into by doing the kindness for less payback and with the consciousness that you are emulating G-d.</w:t>
                      </w:r>
                    </w:p>
                    <w:p w14:paraId="060810D1" w14:textId="77777777" w:rsidR="00100442" w:rsidRPr="00100442" w:rsidRDefault="00100442" w:rsidP="00100442">
                      <w:pPr>
                        <w:spacing w:after="20" w:line="240" w:lineRule="auto"/>
                        <w:rPr>
                          <w:rFonts w:asciiTheme="majorHAnsi" w:eastAsia="Cambria" w:hAnsiTheme="majorHAnsi" w:cstheme="majorHAnsi"/>
                          <w:bCs/>
                        </w:rPr>
                      </w:pPr>
                    </w:p>
                    <w:p w14:paraId="43FA23C2" w14:textId="7E79E68E" w:rsidR="00100442" w:rsidRPr="00100442" w:rsidRDefault="00100442" w:rsidP="00100442">
                      <w:pPr>
                        <w:rPr>
                          <w:rFonts w:asciiTheme="majorHAnsi" w:eastAsia="Calibri" w:hAnsiTheme="majorHAnsi" w:cstheme="majorHAnsi"/>
                          <w:bCs/>
                          <w:i/>
                        </w:rPr>
                      </w:pPr>
                      <w:r w:rsidRPr="00100442">
                        <w:rPr>
                          <w:rFonts w:asciiTheme="majorHAnsi" w:eastAsia="Cambria" w:hAnsiTheme="majorHAnsi" w:cstheme="majorHAnsi"/>
                          <w:bCs/>
                        </w:rPr>
                        <w:t>3) Make it a habit to notice if anyone looks new or lost, and to see if there is anything you can do to help them, or if they need directions.</w:t>
                      </w:r>
                    </w:p>
                  </w:txbxContent>
                </v:textbox>
                <w10:wrap type="topAndBottom" anchorx="margin"/>
              </v:roundrect>
            </w:pict>
          </mc:Fallback>
        </mc:AlternateContent>
      </w:r>
    </w:p>
    <w:sectPr w:rsidR="005501A0" w:rsidRPr="0033695B" w:rsidSect="005619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2159" w14:textId="77777777" w:rsidR="00C54563" w:rsidRDefault="00C54563" w:rsidP="0033695B">
      <w:pPr>
        <w:spacing w:line="240" w:lineRule="auto"/>
      </w:pPr>
      <w:r>
        <w:separator/>
      </w:r>
    </w:p>
  </w:endnote>
  <w:endnote w:type="continuationSeparator" w:id="0">
    <w:p w14:paraId="36098352" w14:textId="77777777" w:rsidR="00C54563" w:rsidRDefault="00C54563" w:rsidP="00336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2A9C" w14:textId="77777777" w:rsidR="00213F72" w:rsidRDefault="00213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5116" w14:textId="2582D96A" w:rsidR="0033695B" w:rsidRDefault="00C54563" w:rsidP="0033695B">
    <w:pPr>
      <w:pStyle w:val="Footer"/>
      <w:jc w:val="center"/>
    </w:pPr>
    <w:sdt>
      <w:sdtPr>
        <w:rPr>
          <w:rFonts w:asciiTheme="majorHAnsi" w:hAnsiTheme="majorHAnsi"/>
          <w:sz w:val="18"/>
        </w:rPr>
        <w:id w:val="1171216861"/>
        <w:docPartObj>
          <w:docPartGallery w:val="Page Numbers (Bottom of Page)"/>
          <w:docPartUnique/>
        </w:docPartObj>
      </w:sdtPr>
      <w:sdtEndPr/>
      <w:sdtContent>
        <w:r w:rsidR="0033695B">
          <w:rPr>
            <w:rFonts w:asciiTheme="majorHAnsi" w:hAnsiTheme="majorHAnsi"/>
            <w:sz w:val="18"/>
          </w:rPr>
          <w:fldChar w:fldCharType="begin"/>
        </w:r>
        <w:r w:rsidR="0033695B">
          <w:rPr>
            <w:rFonts w:asciiTheme="majorHAnsi" w:hAnsiTheme="majorHAnsi"/>
            <w:sz w:val="18"/>
          </w:rPr>
          <w:instrText xml:space="preserve"> PAGE   \* MERGEFORMAT </w:instrText>
        </w:r>
        <w:r w:rsidR="0033695B">
          <w:rPr>
            <w:rFonts w:asciiTheme="majorHAnsi" w:hAnsiTheme="majorHAnsi"/>
            <w:sz w:val="18"/>
          </w:rPr>
          <w:fldChar w:fldCharType="separate"/>
        </w:r>
        <w:r w:rsidR="0033695B">
          <w:rPr>
            <w:rFonts w:asciiTheme="majorHAnsi" w:hAnsiTheme="majorHAnsi"/>
            <w:sz w:val="18"/>
          </w:rPr>
          <w:t>1</w:t>
        </w:r>
        <w:r w:rsidR="0033695B">
          <w:rPr>
            <w:rFonts w:asciiTheme="majorHAnsi" w:hAnsiTheme="majorHAnsi"/>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6DB6" w14:textId="77777777" w:rsidR="00213F72" w:rsidRDefault="0021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BFDC" w14:textId="77777777" w:rsidR="00C54563" w:rsidRDefault="00C54563" w:rsidP="0033695B">
      <w:pPr>
        <w:spacing w:line="240" w:lineRule="auto"/>
      </w:pPr>
      <w:r>
        <w:separator/>
      </w:r>
    </w:p>
  </w:footnote>
  <w:footnote w:type="continuationSeparator" w:id="0">
    <w:p w14:paraId="5DC214D9" w14:textId="77777777" w:rsidR="00C54563" w:rsidRDefault="00C54563" w:rsidP="00336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3F1E" w14:textId="77777777" w:rsidR="00213F72" w:rsidRDefault="00213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1202" w14:textId="25A0EE81" w:rsidR="0033695B" w:rsidRPr="00213F72" w:rsidRDefault="0033695B" w:rsidP="00213F72">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79D3C278" wp14:editId="4BD87D70">
          <wp:simplePos x="0" y="0"/>
          <wp:positionH relativeFrom="column">
            <wp:posOffset>4943475</wp:posOffset>
          </wp:positionH>
          <wp:positionV relativeFrom="paragraph">
            <wp:posOffset>-47625</wp:posOffset>
          </wp:positionV>
          <wp:extent cx="1179830" cy="393065"/>
          <wp:effectExtent l="0" t="0" r="0" b="6985"/>
          <wp:wrapNone/>
          <wp:docPr id="13" name="Picture 1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Acts of Loving Kindness</w:t>
    </w:r>
  </w:p>
  <w:p w14:paraId="320761F4" w14:textId="77777777" w:rsidR="0033695B" w:rsidRDefault="00336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A9DF" w14:textId="77777777" w:rsidR="00213F72" w:rsidRDefault="0021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420B"/>
    <w:multiLevelType w:val="multilevel"/>
    <w:tmpl w:val="C844504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4B629F"/>
    <w:multiLevelType w:val="multilevel"/>
    <w:tmpl w:val="8ED28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87278B"/>
    <w:multiLevelType w:val="multilevel"/>
    <w:tmpl w:val="625A7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FB7EC4"/>
    <w:multiLevelType w:val="multilevel"/>
    <w:tmpl w:val="FF68D462"/>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4B7B7A1C"/>
    <w:multiLevelType w:val="multilevel"/>
    <w:tmpl w:val="D0A292B2"/>
    <w:lvl w:ilvl="0">
      <w:start w:val="1"/>
      <w:numFmt w:val="decimal"/>
      <w:lvlText w:val="%1)"/>
      <w:lvlJc w:val="left"/>
      <w:pPr>
        <w:ind w:left="300" w:hanging="300"/>
      </w:pPr>
      <w:rPr>
        <w:b/>
        <w:smallCaps w:val="0"/>
        <w:strike w:val="0"/>
        <w:shd w:val="clear" w:color="auto" w:fill="auto"/>
        <w:vertAlign w:val="baseline"/>
      </w:rPr>
    </w:lvl>
    <w:lvl w:ilvl="1">
      <w:start w:val="1"/>
      <w:numFmt w:val="decimal"/>
      <w:lvlText w:val="%2)"/>
      <w:lvlJc w:val="left"/>
      <w:pPr>
        <w:ind w:left="600" w:hanging="300"/>
      </w:pPr>
      <w:rPr>
        <w:b/>
        <w:smallCaps w:val="0"/>
        <w:strike w:val="0"/>
        <w:shd w:val="clear" w:color="auto" w:fill="auto"/>
        <w:vertAlign w:val="baseline"/>
      </w:rPr>
    </w:lvl>
    <w:lvl w:ilvl="2">
      <w:start w:val="1"/>
      <w:numFmt w:val="decimal"/>
      <w:lvlText w:val="%3)"/>
      <w:lvlJc w:val="left"/>
      <w:pPr>
        <w:ind w:left="900" w:hanging="300"/>
      </w:pPr>
      <w:rPr>
        <w:b/>
        <w:smallCaps w:val="0"/>
        <w:strike w:val="0"/>
        <w:shd w:val="clear" w:color="auto" w:fill="auto"/>
        <w:vertAlign w:val="baseline"/>
      </w:rPr>
    </w:lvl>
    <w:lvl w:ilvl="3">
      <w:start w:val="1"/>
      <w:numFmt w:val="decimal"/>
      <w:lvlText w:val="%4)"/>
      <w:lvlJc w:val="left"/>
      <w:pPr>
        <w:ind w:left="1200" w:hanging="300"/>
      </w:pPr>
      <w:rPr>
        <w:b/>
        <w:smallCaps w:val="0"/>
        <w:strike w:val="0"/>
        <w:shd w:val="clear" w:color="auto" w:fill="auto"/>
        <w:vertAlign w:val="baseline"/>
      </w:rPr>
    </w:lvl>
    <w:lvl w:ilvl="4">
      <w:start w:val="1"/>
      <w:numFmt w:val="decimal"/>
      <w:lvlText w:val="%5)"/>
      <w:lvlJc w:val="left"/>
      <w:pPr>
        <w:ind w:left="1500" w:hanging="300"/>
      </w:pPr>
      <w:rPr>
        <w:b/>
        <w:smallCaps w:val="0"/>
        <w:strike w:val="0"/>
        <w:shd w:val="clear" w:color="auto" w:fill="auto"/>
        <w:vertAlign w:val="baseline"/>
      </w:rPr>
    </w:lvl>
    <w:lvl w:ilvl="5">
      <w:start w:val="1"/>
      <w:numFmt w:val="decimal"/>
      <w:lvlText w:val="%6)"/>
      <w:lvlJc w:val="left"/>
      <w:pPr>
        <w:ind w:left="1800" w:hanging="300"/>
      </w:pPr>
      <w:rPr>
        <w:b/>
        <w:smallCaps w:val="0"/>
        <w:strike w:val="0"/>
        <w:shd w:val="clear" w:color="auto" w:fill="auto"/>
        <w:vertAlign w:val="baseline"/>
      </w:rPr>
    </w:lvl>
    <w:lvl w:ilvl="6">
      <w:start w:val="1"/>
      <w:numFmt w:val="decimal"/>
      <w:lvlText w:val="%7)"/>
      <w:lvlJc w:val="left"/>
      <w:pPr>
        <w:ind w:left="2100" w:hanging="300"/>
      </w:pPr>
      <w:rPr>
        <w:b/>
        <w:smallCaps w:val="0"/>
        <w:strike w:val="0"/>
        <w:shd w:val="clear" w:color="auto" w:fill="auto"/>
        <w:vertAlign w:val="baseline"/>
      </w:rPr>
    </w:lvl>
    <w:lvl w:ilvl="7">
      <w:start w:val="1"/>
      <w:numFmt w:val="decimal"/>
      <w:lvlText w:val="%8)"/>
      <w:lvlJc w:val="left"/>
      <w:pPr>
        <w:ind w:left="2400" w:hanging="300"/>
      </w:pPr>
      <w:rPr>
        <w:b/>
        <w:smallCaps w:val="0"/>
        <w:strike w:val="0"/>
        <w:shd w:val="clear" w:color="auto" w:fill="auto"/>
        <w:vertAlign w:val="baseline"/>
      </w:rPr>
    </w:lvl>
    <w:lvl w:ilvl="8">
      <w:start w:val="1"/>
      <w:numFmt w:val="decimal"/>
      <w:lvlText w:val="%9)"/>
      <w:lvlJc w:val="left"/>
      <w:pPr>
        <w:ind w:left="2700" w:hanging="300"/>
      </w:pPr>
      <w:rPr>
        <w:b/>
        <w:smallCaps w:val="0"/>
        <w:strike w:val="0"/>
        <w:shd w:val="clear" w:color="auto" w:fill="auto"/>
        <w:vertAlign w:val="baseline"/>
      </w:rPr>
    </w:lvl>
  </w:abstractNum>
  <w:abstractNum w:abstractNumId="5" w15:restartNumberingAfterBreak="0">
    <w:nsid w:val="59D34A54"/>
    <w:multiLevelType w:val="multilevel"/>
    <w:tmpl w:val="7660C2B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6B3E69"/>
    <w:multiLevelType w:val="multilevel"/>
    <w:tmpl w:val="21BA3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203528"/>
    <w:multiLevelType w:val="multilevel"/>
    <w:tmpl w:val="11147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A0"/>
    <w:rsid w:val="00100442"/>
    <w:rsid w:val="00213F72"/>
    <w:rsid w:val="0033695B"/>
    <w:rsid w:val="005501A0"/>
    <w:rsid w:val="00561900"/>
    <w:rsid w:val="009719B4"/>
    <w:rsid w:val="00A4444F"/>
    <w:rsid w:val="00C54563"/>
    <w:rsid w:val="00ED2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4728"/>
  <w15:docId w15:val="{0A929316-1FBA-45F6-B674-8AD5BC4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695B"/>
    <w:pPr>
      <w:tabs>
        <w:tab w:val="center" w:pos="4680"/>
        <w:tab w:val="right" w:pos="9360"/>
      </w:tabs>
      <w:spacing w:line="240" w:lineRule="auto"/>
    </w:pPr>
  </w:style>
  <w:style w:type="character" w:customStyle="1" w:styleId="HeaderChar">
    <w:name w:val="Header Char"/>
    <w:basedOn w:val="DefaultParagraphFont"/>
    <w:link w:val="Header"/>
    <w:uiPriority w:val="99"/>
    <w:rsid w:val="0033695B"/>
  </w:style>
  <w:style w:type="paragraph" w:styleId="Footer">
    <w:name w:val="footer"/>
    <w:basedOn w:val="Normal"/>
    <w:link w:val="FooterChar"/>
    <w:uiPriority w:val="99"/>
    <w:unhideWhenUsed/>
    <w:rsid w:val="0033695B"/>
    <w:pPr>
      <w:tabs>
        <w:tab w:val="center" w:pos="4680"/>
        <w:tab w:val="right" w:pos="9360"/>
      </w:tabs>
      <w:spacing w:line="240" w:lineRule="auto"/>
    </w:pPr>
  </w:style>
  <w:style w:type="character" w:customStyle="1" w:styleId="FooterChar">
    <w:name w:val="Footer Char"/>
    <w:basedOn w:val="DefaultParagraphFont"/>
    <w:link w:val="Footer"/>
    <w:uiPriority w:val="99"/>
    <w:rsid w:val="0033695B"/>
  </w:style>
  <w:style w:type="paragraph" w:styleId="ListParagraph">
    <w:name w:val="List Paragraph"/>
    <w:basedOn w:val="Normal"/>
    <w:uiPriority w:val="34"/>
    <w:qFormat/>
    <w:rsid w:val="0010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5</cp:revision>
  <cp:lastPrinted>2019-11-18T23:16:00Z</cp:lastPrinted>
  <dcterms:created xsi:type="dcterms:W3CDTF">2019-11-18T22:23:00Z</dcterms:created>
  <dcterms:modified xsi:type="dcterms:W3CDTF">2021-02-21T04:31:00Z</dcterms:modified>
</cp:coreProperties>
</file>